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9F" w:rsidRPr="00724476" w:rsidRDefault="0054169E">
      <w:pPr>
        <w:rPr>
          <w:rFonts w:eastAsia="標楷體"/>
        </w:rPr>
      </w:pPr>
      <w:r>
        <w:rPr>
          <w:rFonts w:eastAsia="標楷體" w:hint="eastAsia"/>
        </w:rPr>
        <w:t>臺北市</w:t>
      </w:r>
      <w:r w:rsidR="002C6D9F" w:rsidRPr="00724476">
        <w:rPr>
          <w:rFonts w:eastAsia="標楷體"/>
        </w:rPr>
        <w:t>公私立綜合高級中學</w:t>
      </w:r>
      <w:r w:rsidR="00652B1A">
        <w:rPr>
          <w:rFonts w:eastAsia="標楷體"/>
        </w:rPr>
        <w:t>10</w:t>
      </w:r>
      <w:r w:rsidR="00D869F7">
        <w:rPr>
          <w:rFonts w:eastAsia="標楷體" w:hint="eastAsia"/>
        </w:rPr>
        <w:t>4</w:t>
      </w:r>
      <w:r w:rsidR="00250B38" w:rsidRPr="00724476">
        <w:rPr>
          <w:rFonts w:eastAsia="標楷體"/>
        </w:rPr>
        <w:t>學年度第</w:t>
      </w:r>
      <w:r w:rsidR="008D232D">
        <w:rPr>
          <w:rFonts w:eastAsia="標楷體" w:hint="eastAsia"/>
        </w:rPr>
        <w:t>2</w:t>
      </w:r>
      <w:r w:rsidR="00250B38" w:rsidRPr="00724476">
        <w:rPr>
          <w:rFonts w:eastAsia="標楷體"/>
        </w:rPr>
        <w:t>學期</w:t>
      </w:r>
      <w:r w:rsidR="002C6D9F" w:rsidRPr="00724476">
        <w:rPr>
          <w:rFonts w:eastAsia="標楷體"/>
        </w:rPr>
        <w:t>學雜費收費標準表</w:t>
      </w:r>
      <w:r w:rsidR="002C6D9F" w:rsidRPr="00724476">
        <w:rPr>
          <w:rFonts w:eastAsia="標楷體"/>
        </w:rPr>
        <w:t xml:space="preserve">    </w:t>
      </w:r>
      <w:r w:rsidR="00AB13E6" w:rsidRPr="00724476">
        <w:rPr>
          <w:rFonts w:eastAsia="標楷體"/>
        </w:rPr>
        <w:t xml:space="preserve">            </w:t>
      </w:r>
      <w:r>
        <w:rPr>
          <w:rFonts w:eastAsia="標楷體" w:hint="eastAsia"/>
        </w:rPr>
        <w:t xml:space="preserve">                    </w:t>
      </w:r>
      <w:r w:rsidR="002C6D9F" w:rsidRPr="00724476">
        <w:rPr>
          <w:rFonts w:eastAsia="標楷體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720"/>
        <w:gridCol w:w="1440"/>
        <w:gridCol w:w="1260"/>
        <w:gridCol w:w="2160"/>
        <w:gridCol w:w="3780"/>
      </w:tblGrid>
      <w:tr w:rsidR="002C6D9F" w:rsidRPr="00724476">
        <w:trPr>
          <w:cantSplit/>
        </w:trPr>
        <w:tc>
          <w:tcPr>
            <w:tcW w:w="1468" w:type="dxa"/>
            <w:gridSpan w:val="2"/>
            <w:vMerge w:val="restart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項目</w:t>
            </w:r>
          </w:p>
          <w:p w:rsidR="002C6D9F" w:rsidRPr="00724476" w:rsidRDefault="002C6D9F">
            <w:pPr>
              <w:jc w:val="center"/>
            </w:pPr>
            <w:r w:rsidRPr="00724476">
              <w:rPr>
                <w:rFonts w:eastAsia="標楷體"/>
              </w:rPr>
              <w:t>類別</w:t>
            </w:r>
          </w:p>
        </w:tc>
        <w:tc>
          <w:tcPr>
            <w:tcW w:w="4860" w:type="dxa"/>
            <w:gridSpan w:val="3"/>
          </w:tcPr>
          <w:p w:rsidR="002C6D9F" w:rsidRPr="00724476" w:rsidRDefault="00652B1A" w:rsidP="00E613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D869F7">
              <w:rPr>
                <w:rFonts w:eastAsia="標楷體" w:hint="eastAsia"/>
              </w:rPr>
              <w:t>4</w:t>
            </w:r>
            <w:r w:rsidR="00250B38" w:rsidRPr="00724476">
              <w:rPr>
                <w:rFonts w:eastAsia="標楷體"/>
              </w:rPr>
              <w:t>學年度第</w:t>
            </w:r>
            <w:r w:rsidR="008D232D">
              <w:rPr>
                <w:rFonts w:eastAsia="標楷體" w:hint="eastAsia"/>
              </w:rPr>
              <w:t>2</w:t>
            </w:r>
            <w:r w:rsidR="00250B38" w:rsidRPr="00724476">
              <w:rPr>
                <w:rFonts w:eastAsia="標楷體"/>
              </w:rPr>
              <w:t>學期</w:t>
            </w:r>
            <w:r w:rsidR="002C6D9F" w:rsidRPr="00724476">
              <w:rPr>
                <w:rFonts w:eastAsia="標楷體"/>
              </w:rPr>
              <w:t>收費標準</w:t>
            </w:r>
          </w:p>
        </w:tc>
        <w:tc>
          <w:tcPr>
            <w:tcW w:w="3780" w:type="dxa"/>
            <w:vMerge w:val="restart"/>
          </w:tcPr>
          <w:p w:rsidR="002C6D9F" w:rsidRPr="00724476" w:rsidRDefault="002C6D9F">
            <w:pPr>
              <w:jc w:val="center"/>
            </w:pPr>
            <w:r w:rsidRPr="00724476">
              <w:rPr>
                <w:rFonts w:eastAsia="標楷體"/>
              </w:rPr>
              <w:t>備</w:t>
            </w:r>
            <w:r w:rsidRPr="00724476">
              <w:rPr>
                <w:rFonts w:eastAsia="標楷體"/>
              </w:rPr>
              <w:t xml:space="preserve">    </w:t>
            </w:r>
            <w:r w:rsidRPr="00724476">
              <w:rPr>
                <w:rFonts w:eastAsia="標楷體"/>
              </w:rPr>
              <w:t>註</w:t>
            </w:r>
          </w:p>
        </w:tc>
      </w:tr>
      <w:tr w:rsidR="002C6D9F" w:rsidRPr="00724476">
        <w:trPr>
          <w:cantSplit/>
        </w:trPr>
        <w:tc>
          <w:tcPr>
            <w:tcW w:w="1468" w:type="dxa"/>
            <w:gridSpan w:val="2"/>
            <w:vMerge/>
          </w:tcPr>
          <w:p w:rsidR="002C6D9F" w:rsidRPr="00724476" w:rsidRDefault="002C6D9F"/>
        </w:tc>
        <w:tc>
          <w:tcPr>
            <w:tcW w:w="1440" w:type="dxa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學費</w:t>
            </w:r>
          </w:p>
        </w:tc>
        <w:tc>
          <w:tcPr>
            <w:tcW w:w="1260" w:type="dxa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雜費</w:t>
            </w:r>
          </w:p>
        </w:tc>
        <w:tc>
          <w:tcPr>
            <w:tcW w:w="2160" w:type="dxa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實習</w:t>
            </w:r>
            <w:r w:rsidRPr="00724476">
              <w:rPr>
                <w:rFonts w:eastAsia="標楷體"/>
              </w:rPr>
              <w:t>(</w:t>
            </w:r>
            <w:r w:rsidRPr="00724476">
              <w:rPr>
                <w:rFonts w:eastAsia="標楷體"/>
              </w:rPr>
              <w:t>驗</w:t>
            </w:r>
            <w:r w:rsidRPr="00724476">
              <w:rPr>
                <w:rFonts w:eastAsia="標楷體"/>
              </w:rPr>
              <w:t>)</w:t>
            </w:r>
            <w:r w:rsidRPr="00724476">
              <w:rPr>
                <w:rFonts w:eastAsia="標楷體"/>
              </w:rPr>
              <w:t>費</w:t>
            </w:r>
          </w:p>
        </w:tc>
        <w:tc>
          <w:tcPr>
            <w:tcW w:w="3780" w:type="dxa"/>
            <w:vMerge/>
          </w:tcPr>
          <w:p w:rsidR="002C6D9F" w:rsidRPr="00724476" w:rsidRDefault="002C6D9F"/>
        </w:tc>
      </w:tr>
      <w:tr w:rsidR="002C6D9F" w:rsidRPr="00724476" w:rsidTr="000C1750">
        <w:trPr>
          <w:cantSplit/>
          <w:trHeight w:val="516"/>
        </w:trPr>
        <w:tc>
          <w:tcPr>
            <w:tcW w:w="748" w:type="dxa"/>
            <w:vMerge w:val="restart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高一</w:t>
            </w:r>
          </w:p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公立</w:t>
            </w:r>
          </w:p>
        </w:tc>
        <w:tc>
          <w:tcPr>
            <w:tcW w:w="144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6,240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1,820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 w:val="restart"/>
          </w:tcPr>
          <w:p w:rsidR="002C6D9F" w:rsidRPr="00724476" w:rsidRDefault="002C6D9F">
            <w:r w:rsidRPr="00724476">
              <w:rPr>
                <w:rFonts w:eastAsia="標楷體"/>
              </w:rPr>
              <w:t>有選修實習課程者，比照各職業類科之實習</w:t>
            </w:r>
            <w:r w:rsidRPr="00724476">
              <w:rPr>
                <w:rFonts w:eastAsia="標楷體"/>
              </w:rPr>
              <w:t>(</w:t>
            </w:r>
            <w:r w:rsidRPr="00724476">
              <w:rPr>
                <w:rFonts w:eastAsia="標楷體"/>
              </w:rPr>
              <w:t>驗</w:t>
            </w:r>
            <w:r w:rsidRPr="00724476">
              <w:rPr>
                <w:rFonts w:eastAsia="標楷體"/>
              </w:rPr>
              <w:t>)</w:t>
            </w:r>
            <w:r w:rsidRPr="00724476">
              <w:rPr>
                <w:rFonts w:eastAsia="標楷體"/>
              </w:rPr>
              <w:t>費標準收取實習</w:t>
            </w:r>
            <w:r w:rsidRPr="00724476">
              <w:rPr>
                <w:rFonts w:eastAsia="標楷體"/>
              </w:rPr>
              <w:t>(</w:t>
            </w:r>
            <w:r w:rsidRPr="00724476">
              <w:rPr>
                <w:rFonts w:eastAsia="標楷體"/>
              </w:rPr>
              <w:t>驗</w:t>
            </w:r>
            <w:r w:rsidRPr="00724476">
              <w:rPr>
                <w:rFonts w:eastAsia="標楷體"/>
              </w:rPr>
              <w:t>)</w:t>
            </w:r>
            <w:r w:rsidRPr="00724476">
              <w:rPr>
                <w:rFonts w:eastAsia="標楷體"/>
              </w:rPr>
              <w:t>費，選修不同學程者依選修學分之比例收取，未選修者不收費。</w:t>
            </w:r>
          </w:p>
        </w:tc>
        <w:tc>
          <w:tcPr>
            <w:tcW w:w="3780" w:type="dxa"/>
            <w:vMerge w:val="restart"/>
          </w:tcPr>
          <w:p w:rsidR="002C6D9F" w:rsidRPr="00724476" w:rsidRDefault="002C6D9F" w:rsidP="008D7861">
            <w:pPr>
              <w:ind w:left="397" w:hanging="397"/>
              <w:rPr>
                <w:rFonts w:eastAsia="標楷體"/>
              </w:rPr>
            </w:pPr>
            <w:r w:rsidRPr="00724476">
              <w:rPr>
                <w:rFonts w:eastAsia="標楷體"/>
              </w:rPr>
              <w:t>一、雜費包括原列雜支、課業及教材補充費、體育衛生費、圖書費、工藝</w:t>
            </w:r>
            <w:r w:rsidRPr="00724476">
              <w:rPr>
                <w:rFonts w:eastAsia="標楷體"/>
              </w:rPr>
              <w:t>(</w:t>
            </w:r>
            <w:r w:rsidRPr="00724476">
              <w:rPr>
                <w:rFonts w:eastAsia="標楷體"/>
              </w:rPr>
              <w:t>家政</w:t>
            </w:r>
            <w:r w:rsidRPr="00724476">
              <w:rPr>
                <w:rFonts w:eastAsia="標楷體"/>
              </w:rPr>
              <w:t>)</w:t>
            </w:r>
            <w:r w:rsidRPr="00724476">
              <w:rPr>
                <w:rFonts w:eastAsia="標楷體"/>
              </w:rPr>
              <w:t>教育或家政與生活科技實習設備及材料費、輔導活動費、自然科學等實驗費。</w:t>
            </w:r>
          </w:p>
          <w:p w:rsidR="002C6D9F" w:rsidRPr="00724476" w:rsidRDefault="00B862AF" w:rsidP="00FD04FE">
            <w:pPr>
              <w:ind w:left="397" w:hanging="397"/>
            </w:pPr>
            <w:r w:rsidRPr="00724476">
              <w:rPr>
                <w:rFonts w:eastAsia="標楷體"/>
              </w:rPr>
              <w:t>二</w:t>
            </w:r>
            <w:r w:rsidR="002C6D9F" w:rsidRPr="00724476">
              <w:rPr>
                <w:rFonts w:eastAsia="標楷體"/>
              </w:rPr>
              <w:t>、實習</w:t>
            </w:r>
            <w:r w:rsidR="002C6D9F" w:rsidRPr="00724476">
              <w:rPr>
                <w:rFonts w:eastAsia="標楷體"/>
              </w:rPr>
              <w:t>(</w:t>
            </w:r>
            <w:r w:rsidR="002C6D9F" w:rsidRPr="00724476">
              <w:rPr>
                <w:rFonts w:eastAsia="標楷體"/>
              </w:rPr>
              <w:t>驗</w:t>
            </w:r>
            <w:r w:rsidR="002C6D9F" w:rsidRPr="00724476">
              <w:rPr>
                <w:rFonts w:eastAsia="標楷體"/>
              </w:rPr>
              <w:t>)</w:t>
            </w:r>
            <w:r w:rsidR="002C6D9F" w:rsidRPr="00724476">
              <w:rPr>
                <w:rFonts w:eastAsia="標楷體"/>
              </w:rPr>
              <w:t>費請於開學後，依實際選修情形收取，惟其總數不得超過工職標準。</w:t>
            </w:r>
          </w:p>
        </w:tc>
      </w:tr>
      <w:tr w:rsidR="002C6D9F" w:rsidRPr="00724476" w:rsidTr="000C1750">
        <w:trPr>
          <w:cantSplit/>
        </w:trPr>
        <w:tc>
          <w:tcPr>
            <w:tcW w:w="748" w:type="dxa"/>
            <w:vMerge/>
            <w:vAlign w:val="center"/>
          </w:tcPr>
          <w:p w:rsidR="002C6D9F" w:rsidRPr="00724476" w:rsidRDefault="002C6D9F" w:rsidP="000C1750">
            <w:pPr>
              <w:jc w:val="center"/>
            </w:pPr>
          </w:p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</w:pPr>
            <w:r w:rsidRPr="00724476">
              <w:rPr>
                <w:rFonts w:eastAsia="標楷體"/>
              </w:rPr>
              <w:t>私立</w:t>
            </w:r>
          </w:p>
        </w:tc>
        <w:tc>
          <w:tcPr>
            <w:tcW w:w="1440" w:type="dxa"/>
            <w:vAlign w:val="center"/>
          </w:tcPr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12,170</w:t>
            </w:r>
            <w:r w:rsidRPr="00724476">
              <w:rPr>
                <w:rFonts w:eastAsia="標楷體" w:hAnsi="標楷體"/>
              </w:rPr>
              <w:t>元</w:t>
            </w:r>
          </w:p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 w:hAnsi="標楷體"/>
              </w:rPr>
              <w:t>至</w:t>
            </w:r>
          </w:p>
          <w:p w:rsidR="002C6D9F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22,800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4,620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/>
          </w:tcPr>
          <w:p w:rsidR="002C6D9F" w:rsidRPr="00724476" w:rsidRDefault="002C6D9F"/>
        </w:tc>
        <w:tc>
          <w:tcPr>
            <w:tcW w:w="3780" w:type="dxa"/>
            <w:vMerge/>
          </w:tcPr>
          <w:p w:rsidR="002C6D9F" w:rsidRPr="00724476" w:rsidRDefault="002C6D9F"/>
        </w:tc>
      </w:tr>
      <w:tr w:rsidR="002C6D9F" w:rsidRPr="00724476" w:rsidTr="000C1750">
        <w:trPr>
          <w:cantSplit/>
          <w:trHeight w:val="511"/>
        </w:trPr>
        <w:tc>
          <w:tcPr>
            <w:tcW w:w="748" w:type="dxa"/>
            <w:vMerge w:val="restart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高二</w:t>
            </w:r>
          </w:p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公立</w:t>
            </w:r>
          </w:p>
        </w:tc>
        <w:tc>
          <w:tcPr>
            <w:tcW w:w="144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6,240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2,060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/>
          </w:tcPr>
          <w:p w:rsidR="002C6D9F" w:rsidRPr="00724476" w:rsidRDefault="002C6D9F"/>
        </w:tc>
        <w:tc>
          <w:tcPr>
            <w:tcW w:w="3780" w:type="dxa"/>
            <w:vMerge/>
          </w:tcPr>
          <w:p w:rsidR="002C6D9F" w:rsidRPr="00724476" w:rsidRDefault="002C6D9F"/>
        </w:tc>
      </w:tr>
      <w:tr w:rsidR="002C6D9F" w:rsidRPr="00724476" w:rsidTr="000C1750">
        <w:trPr>
          <w:cantSplit/>
        </w:trPr>
        <w:tc>
          <w:tcPr>
            <w:tcW w:w="748" w:type="dxa"/>
            <w:vMerge/>
            <w:vAlign w:val="center"/>
          </w:tcPr>
          <w:p w:rsidR="002C6D9F" w:rsidRPr="00724476" w:rsidRDefault="002C6D9F" w:rsidP="000C1750">
            <w:pPr>
              <w:jc w:val="center"/>
            </w:pPr>
          </w:p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</w:pPr>
            <w:r w:rsidRPr="00724476">
              <w:rPr>
                <w:rFonts w:eastAsia="標楷體"/>
              </w:rPr>
              <w:t>私立</w:t>
            </w:r>
          </w:p>
        </w:tc>
        <w:tc>
          <w:tcPr>
            <w:tcW w:w="1440" w:type="dxa"/>
            <w:vAlign w:val="center"/>
          </w:tcPr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12,170</w:t>
            </w:r>
            <w:r w:rsidRPr="00724476">
              <w:rPr>
                <w:rFonts w:eastAsia="標楷體" w:hAnsi="標楷體"/>
              </w:rPr>
              <w:t>元</w:t>
            </w:r>
          </w:p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 w:hAnsi="標楷體"/>
              </w:rPr>
              <w:t>至</w:t>
            </w:r>
          </w:p>
          <w:p w:rsidR="002C6D9F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22,800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4,900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/>
          </w:tcPr>
          <w:p w:rsidR="002C6D9F" w:rsidRPr="00724476" w:rsidRDefault="002C6D9F"/>
        </w:tc>
        <w:tc>
          <w:tcPr>
            <w:tcW w:w="3780" w:type="dxa"/>
            <w:vMerge/>
          </w:tcPr>
          <w:p w:rsidR="002C6D9F" w:rsidRPr="00724476" w:rsidRDefault="002C6D9F"/>
        </w:tc>
      </w:tr>
      <w:tr w:rsidR="002C6D9F" w:rsidRPr="00724476" w:rsidTr="000C1750">
        <w:trPr>
          <w:cantSplit/>
          <w:trHeight w:val="521"/>
        </w:trPr>
        <w:tc>
          <w:tcPr>
            <w:tcW w:w="748" w:type="dxa"/>
            <w:vMerge w:val="restart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高三</w:t>
            </w:r>
          </w:p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公立</w:t>
            </w:r>
          </w:p>
        </w:tc>
        <w:tc>
          <w:tcPr>
            <w:tcW w:w="144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6,240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  <w:vAlign w:val="center"/>
          </w:tcPr>
          <w:p w:rsidR="002C6D9F" w:rsidRPr="00724476" w:rsidRDefault="002C6D9F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2,060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/>
          </w:tcPr>
          <w:p w:rsidR="002C6D9F" w:rsidRPr="00724476" w:rsidRDefault="002C6D9F"/>
        </w:tc>
        <w:tc>
          <w:tcPr>
            <w:tcW w:w="3780" w:type="dxa"/>
            <w:vMerge/>
          </w:tcPr>
          <w:p w:rsidR="002C6D9F" w:rsidRPr="00724476" w:rsidRDefault="002C6D9F"/>
        </w:tc>
      </w:tr>
      <w:tr w:rsidR="002C6D9F" w:rsidRPr="00724476" w:rsidTr="000C1750">
        <w:trPr>
          <w:cantSplit/>
        </w:trPr>
        <w:tc>
          <w:tcPr>
            <w:tcW w:w="748" w:type="dxa"/>
            <w:vMerge/>
          </w:tcPr>
          <w:p w:rsidR="002C6D9F" w:rsidRPr="00724476" w:rsidRDefault="002C6D9F"/>
        </w:tc>
        <w:tc>
          <w:tcPr>
            <w:tcW w:w="720" w:type="dxa"/>
            <w:vAlign w:val="center"/>
          </w:tcPr>
          <w:p w:rsidR="002C6D9F" w:rsidRPr="00724476" w:rsidRDefault="002C6D9F" w:rsidP="000C1750">
            <w:pPr>
              <w:jc w:val="center"/>
            </w:pPr>
            <w:r w:rsidRPr="00724476">
              <w:rPr>
                <w:rFonts w:eastAsia="標楷體"/>
              </w:rPr>
              <w:t>私立</w:t>
            </w:r>
          </w:p>
        </w:tc>
        <w:tc>
          <w:tcPr>
            <w:tcW w:w="1440" w:type="dxa"/>
          </w:tcPr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12,170</w:t>
            </w:r>
            <w:r w:rsidRPr="00724476">
              <w:rPr>
                <w:rFonts w:eastAsia="標楷體" w:hAnsi="標楷體"/>
              </w:rPr>
              <w:t>元</w:t>
            </w:r>
          </w:p>
          <w:p w:rsidR="00B10632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 w:hAnsi="標楷體"/>
              </w:rPr>
              <w:t>至</w:t>
            </w:r>
          </w:p>
          <w:p w:rsidR="002C6D9F" w:rsidRPr="00724476" w:rsidRDefault="00B10632" w:rsidP="00B10632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22,800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1260" w:type="dxa"/>
          </w:tcPr>
          <w:p w:rsidR="00B85F20" w:rsidRDefault="002C6D9F">
            <w:pPr>
              <w:rPr>
                <w:rFonts w:eastAsia="標楷體"/>
              </w:rPr>
            </w:pPr>
            <w:r w:rsidRPr="00724476">
              <w:rPr>
                <w:rFonts w:eastAsia="標楷體"/>
              </w:rPr>
              <w:t xml:space="preserve"> </w:t>
            </w:r>
            <w:r w:rsidR="0048587C">
              <w:rPr>
                <w:rFonts w:eastAsia="標楷體" w:hint="eastAsia"/>
              </w:rPr>
              <w:t xml:space="preserve">  </w:t>
            </w:r>
          </w:p>
          <w:p w:rsidR="002C6D9F" w:rsidRPr="00724476" w:rsidRDefault="002C6D9F" w:rsidP="00B85F20">
            <w:pPr>
              <w:jc w:val="center"/>
              <w:rPr>
                <w:rFonts w:eastAsia="標楷體"/>
              </w:rPr>
            </w:pPr>
            <w:r w:rsidRPr="00724476">
              <w:rPr>
                <w:rFonts w:eastAsia="標楷體"/>
              </w:rPr>
              <w:t>4,900</w:t>
            </w:r>
            <w:r w:rsidRPr="00724476">
              <w:rPr>
                <w:rFonts w:eastAsia="標楷體" w:hAnsi="標楷體"/>
              </w:rPr>
              <w:t>元</w:t>
            </w:r>
          </w:p>
        </w:tc>
        <w:tc>
          <w:tcPr>
            <w:tcW w:w="2160" w:type="dxa"/>
            <w:vMerge/>
          </w:tcPr>
          <w:p w:rsidR="002C6D9F" w:rsidRPr="00724476" w:rsidRDefault="002C6D9F"/>
        </w:tc>
        <w:tc>
          <w:tcPr>
            <w:tcW w:w="3780" w:type="dxa"/>
            <w:vMerge/>
          </w:tcPr>
          <w:p w:rsidR="002C6D9F" w:rsidRPr="00724476" w:rsidRDefault="002C6D9F"/>
        </w:tc>
      </w:tr>
    </w:tbl>
    <w:p w:rsidR="002C6D9F" w:rsidRPr="00724476" w:rsidRDefault="002C6D9F">
      <w:pPr>
        <w:sectPr w:rsidR="002C6D9F" w:rsidRPr="00724476">
          <w:footerReference w:type="even" r:id="rId8"/>
          <w:footerReference w:type="default" r:id="rId9"/>
          <w:pgSz w:w="11907" w:h="16840" w:code="9"/>
          <w:pgMar w:top="1418" w:right="851" w:bottom="851" w:left="851" w:header="851" w:footer="992" w:gutter="0"/>
          <w:cols w:space="425"/>
          <w:docGrid w:type="lines" w:linePitch="360"/>
        </w:sectPr>
      </w:pPr>
    </w:p>
    <w:p w:rsidR="002C6D9F" w:rsidRPr="00724476" w:rsidRDefault="002C6D9F">
      <w:pPr>
        <w:rPr>
          <w:rFonts w:eastAsia="標楷體"/>
        </w:rPr>
      </w:pPr>
      <w:r w:rsidRPr="00724476">
        <w:rPr>
          <w:rFonts w:eastAsia="標楷體"/>
        </w:rPr>
        <w:lastRenderedPageBreak/>
        <w:t>臺北市</w:t>
      </w:r>
      <w:r w:rsidR="00715322" w:rsidRPr="00741FC7">
        <w:rPr>
          <w:rFonts w:eastAsia="標楷體" w:hint="eastAsia"/>
          <w:b/>
        </w:rPr>
        <w:t>公</w:t>
      </w:r>
      <w:r w:rsidR="00380FC4" w:rsidRPr="00741FC7">
        <w:rPr>
          <w:rFonts w:eastAsia="標楷體"/>
          <w:b/>
        </w:rPr>
        <w:t>私立國民中小學</w:t>
      </w:r>
      <w:r w:rsidR="00652B1A">
        <w:rPr>
          <w:rFonts w:eastAsia="標楷體"/>
        </w:rPr>
        <w:t>10</w:t>
      </w:r>
      <w:r w:rsidR="005854B5">
        <w:rPr>
          <w:rFonts w:eastAsia="標楷體" w:hint="eastAsia"/>
        </w:rPr>
        <w:t>4</w:t>
      </w:r>
      <w:r w:rsidR="00250B38" w:rsidRPr="00724476">
        <w:rPr>
          <w:rFonts w:eastAsia="標楷體"/>
        </w:rPr>
        <w:t>學年度第</w:t>
      </w:r>
      <w:r w:rsidR="004D4196">
        <w:rPr>
          <w:rFonts w:eastAsia="標楷體" w:hint="eastAsia"/>
        </w:rPr>
        <w:t>2</w:t>
      </w:r>
      <w:r w:rsidR="00250B38" w:rsidRPr="00724476">
        <w:rPr>
          <w:rFonts w:eastAsia="標楷體"/>
        </w:rPr>
        <w:t>學期</w:t>
      </w:r>
      <w:r w:rsidRPr="00724476">
        <w:rPr>
          <w:rFonts w:eastAsia="標楷體"/>
        </w:rPr>
        <w:t>各項代收代辦費用收費標準表</w:t>
      </w:r>
      <w:r w:rsidR="00BF17F1" w:rsidRPr="00724476">
        <w:rPr>
          <w:rFonts w:eastAsia="標楷體"/>
        </w:rPr>
        <w:t xml:space="preserve">       </w:t>
      </w:r>
      <w:r w:rsidR="00715322">
        <w:rPr>
          <w:rFonts w:eastAsia="標楷體" w:hint="eastAsia"/>
        </w:rPr>
        <w:t xml:space="preserve">                 </w:t>
      </w:r>
      <w:r w:rsidRPr="00724476">
        <w:rPr>
          <w:rFonts w:eastAsia="標楷體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3"/>
        <w:gridCol w:w="1425"/>
        <w:gridCol w:w="3960"/>
        <w:gridCol w:w="4473"/>
      </w:tblGrid>
      <w:tr w:rsidR="002C6D9F" w:rsidRPr="000C48F9" w:rsidTr="00BF452A">
        <w:tc>
          <w:tcPr>
            <w:tcW w:w="1828" w:type="dxa"/>
            <w:gridSpan w:val="2"/>
          </w:tcPr>
          <w:p w:rsidR="002C6D9F" w:rsidRPr="000C48F9" w:rsidRDefault="002C6D9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項</w:t>
            </w:r>
            <w:r w:rsidRPr="000C48F9">
              <w:rPr>
                <w:rFonts w:eastAsia="標楷體"/>
                <w:sz w:val="20"/>
                <w:szCs w:val="20"/>
              </w:rPr>
              <w:t xml:space="preserve">     </w:t>
            </w:r>
            <w:r w:rsidRPr="000C48F9">
              <w:rPr>
                <w:rFonts w:eastAsia="標楷體"/>
                <w:sz w:val="20"/>
                <w:szCs w:val="20"/>
              </w:rPr>
              <w:t>目</w:t>
            </w:r>
          </w:p>
        </w:tc>
        <w:tc>
          <w:tcPr>
            <w:tcW w:w="3960" w:type="dxa"/>
          </w:tcPr>
          <w:p w:rsidR="002C6D9F" w:rsidRPr="000C48F9" w:rsidRDefault="00652B1A" w:rsidP="00E6131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10</w:t>
            </w:r>
            <w:r w:rsidR="005854B5">
              <w:rPr>
                <w:rFonts w:eastAsia="標楷體" w:hint="eastAsia"/>
                <w:sz w:val="20"/>
                <w:szCs w:val="20"/>
              </w:rPr>
              <w:t>4</w:t>
            </w:r>
            <w:r w:rsidR="00250B38" w:rsidRPr="000C48F9">
              <w:rPr>
                <w:rFonts w:eastAsia="標楷體"/>
                <w:sz w:val="20"/>
                <w:szCs w:val="20"/>
              </w:rPr>
              <w:t>學年度第</w:t>
            </w:r>
            <w:r w:rsidR="00214D53">
              <w:rPr>
                <w:rFonts w:eastAsia="標楷體" w:hint="eastAsia"/>
                <w:sz w:val="20"/>
                <w:szCs w:val="20"/>
              </w:rPr>
              <w:t>2</w:t>
            </w:r>
            <w:r w:rsidR="00250B38" w:rsidRPr="000C48F9">
              <w:rPr>
                <w:rFonts w:eastAsia="標楷體"/>
                <w:sz w:val="20"/>
                <w:szCs w:val="20"/>
              </w:rPr>
              <w:t>學期</w:t>
            </w:r>
            <w:r w:rsidR="002C6D9F" w:rsidRPr="000C48F9">
              <w:rPr>
                <w:rFonts w:eastAsia="標楷體"/>
                <w:sz w:val="20"/>
                <w:szCs w:val="20"/>
              </w:rPr>
              <w:t>收費金額</w:t>
            </w:r>
          </w:p>
        </w:tc>
        <w:tc>
          <w:tcPr>
            <w:tcW w:w="4473" w:type="dxa"/>
          </w:tcPr>
          <w:p w:rsidR="002C6D9F" w:rsidRPr="000C48F9" w:rsidRDefault="002C6D9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備</w:t>
            </w:r>
            <w:r w:rsidRPr="000C48F9">
              <w:rPr>
                <w:rFonts w:eastAsia="標楷體"/>
                <w:sz w:val="20"/>
                <w:szCs w:val="20"/>
              </w:rPr>
              <w:t xml:space="preserve">             </w:t>
            </w:r>
            <w:r w:rsidRPr="000C48F9">
              <w:rPr>
                <w:rFonts w:eastAsia="標楷體"/>
                <w:sz w:val="20"/>
                <w:szCs w:val="20"/>
              </w:rPr>
              <w:t>註</w:t>
            </w:r>
          </w:p>
        </w:tc>
      </w:tr>
      <w:tr w:rsidR="002C6D9F" w:rsidRPr="000C48F9" w:rsidTr="00BF452A">
        <w:trPr>
          <w:trHeight w:val="583"/>
        </w:trPr>
        <w:tc>
          <w:tcPr>
            <w:tcW w:w="403" w:type="dxa"/>
            <w:vMerge w:val="restart"/>
          </w:tcPr>
          <w:p w:rsidR="002C6D9F" w:rsidRPr="000C48F9" w:rsidRDefault="002C6D9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代辦費</w:t>
            </w:r>
          </w:p>
        </w:tc>
        <w:tc>
          <w:tcPr>
            <w:tcW w:w="1425" w:type="dxa"/>
            <w:vAlign w:val="center"/>
          </w:tcPr>
          <w:p w:rsidR="002C6D9F" w:rsidRPr="000C48F9" w:rsidRDefault="002C6D9F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學生寄宿費</w:t>
            </w:r>
          </w:p>
        </w:tc>
        <w:tc>
          <w:tcPr>
            <w:tcW w:w="3960" w:type="dxa"/>
            <w:vAlign w:val="center"/>
          </w:tcPr>
          <w:p w:rsidR="002C6D9F" w:rsidRPr="000C48F9" w:rsidRDefault="002C6D9F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公立：</w:t>
            </w:r>
            <w:r w:rsidRPr="000C48F9">
              <w:rPr>
                <w:rFonts w:eastAsia="標楷體"/>
                <w:sz w:val="20"/>
                <w:szCs w:val="20"/>
              </w:rPr>
              <w:t>1,520</w:t>
            </w:r>
            <w:r w:rsidRPr="000C48F9">
              <w:rPr>
                <w:rFonts w:eastAsia="標楷體"/>
                <w:sz w:val="20"/>
                <w:szCs w:val="20"/>
              </w:rPr>
              <w:t>元至</w:t>
            </w:r>
            <w:r w:rsidRPr="000C48F9">
              <w:rPr>
                <w:rFonts w:eastAsia="標楷體"/>
                <w:sz w:val="20"/>
                <w:szCs w:val="20"/>
              </w:rPr>
              <w:t>4,</w:t>
            </w:r>
            <w:r w:rsidR="00794EDF" w:rsidRPr="000C48F9">
              <w:rPr>
                <w:rFonts w:eastAsia="標楷體"/>
                <w:sz w:val="20"/>
                <w:szCs w:val="20"/>
              </w:rPr>
              <w:t>810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  <w:p w:rsidR="002C6D9F" w:rsidRPr="000C48F9" w:rsidRDefault="002C6D9F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私立：</w:t>
            </w:r>
            <w:r w:rsidRPr="000C48F9">
              <w:rPr>
                <w:rFonts w:eastAsia="標楷體"/>
                <w:sz w:val="20"/>
                <w:szCs w:val="20"/>
              </w:rPr>
              <w:t>1,520</w:t>
            </w:r>
            <w:r w:rsidRPr="000C48F9">
              <w:rPr>
                <w:rFonts w:eastAsia="標楷體"/>
                <w:sz w:val="20"/>
                <w:szCs w:val="20"/>
              </w:rPr>
              <w:t>元至</w:t>
            </w:r>
            <w:r w:rsidRPr="000C48F9">
              <w:rPr>
                <w:rFonts w:eastAsia="標楷體"/>
                <w:sz w:val="20"/>
                <w:szCs w:val="20"/>
              </w:rPr>
              <w:t>6,</w:t>
            </w:r>
            <w:r w:rsidR="00794EDF" w:rsidRPr="000C48F9">
              <w:rPr>
                <w:rFonts w:eastAsia="標楷體"/>
                <w:sz w:val="20"/>
                <w:szCs w:val="20"/>
              </w:rPr>
              <w:t>700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2C6D9F" w:rsidRPr="000C48F9" w:rsidRDefault="002C6D9F">
            <w:pPr>
              <w:pStyle w:val="a3"/>
              <w:spacing w:line="280" w:lineRule="exact"/>
              <w:jc w:val="both"/>
              <w:rPr>
                <w:rFonts w:eastAsia="標楷體"/>
                <w:sz w:val="20"/>
              </w:rPr>
            </w:pPr>
            <w:r w:rsidRPr="000C48F9">
              <w:rPr>
                <w:rFonts w:eastAsia="標楷體"/>
                <w:sz w:val="20"/>
              </w:rPr>
              <w:t>以學期為單位收取。但未寄宿學生免收。</w:t>
            </w:r>
          </w:p>
        </w:tc>
      </w:tr>
      <w:tr w:rsidR="00C5541F" w:rsidRPr="000C48F9" w:rsidTr="00BF452A">
        <w:trPr>
          <w:trHeight w:val="1399"/>
        </w:trPr>
        <w:tc>
          <w:tcPr>
            <w:tcW w:w="403" w:type="dxa"/>
            <w:vMerge/>
          </w:tcPr>
          <w:p w:rsidR="00C5541F" w:rsidRPr="000C48F9" w:rsidRDefault="00C5541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C5541F" w:rsidRPr="000C48F9" w:rsidRDefault="00C5541F" w:rsidP="00942BFB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冷氣使用費</w:t>
            </w:r>
          </w:p>
        </w:tc>
        <w:tc>
          <w:tcPr>
            <w:tcW w:w="3960" w:type="dxa"/>
            <w:vAlign w:val="center"/>
          </w:tcPr>
          <w:p w:rsidR="00C5541F" w:rsidRPr="000C48F9" w:rsidRDefault="00C5541F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公立：上限</w:t>
            </w:r>
            <w:r w:rsidRPr="000C48F9">
              <w:rPr>
                <w:rFonts w:eastAsia="標楷體"/>
                <w:sz w:val="20"/>
                <w:szCs w:val="20"/>
              </w:rPr>
              <w:t>400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  <w:p w:rsidR="00C5541F" w:rsidRPr="000C48F9" w:rsidRDefault="00C5541F" w:rsidP="00942BFB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私立：上限</w:t>
            </w:r>
            <w:r w:rsidRPr="000C48F9">
              <w:rPr>
                <w:rFonts w:eastAsia="標楷體"/>
                <w:sz w:val="20"/>
                <w:szCs w:val="20"/>
              </w:rPr>
              <w:t>1000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E60287" w:rsidRPr="000C48F9" w:rsidRDefault="00E60287" w:rsidP="00E60287">
            <w:pPr>
              <w:pStyle w:val="ab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0C48F9">
              <w:rPr>
                <w:rFonts w:ascii="標楷體" w:eastAsia="標楷體" w:hAnsi="標楷體" w:hint="eastAsia"/>
                <w:sz w:val="20"/>
                <w:szCs w:val="20"/>
              </w:rPr>
              <w:t>學校已裝設冷氣之班級，經班級學生家長會決議，並提經家長委員會或會員代表大會決議確認後，提送學校行政會報決議通過，</w:t>
            </w:r>
            <w:r w:rsidR="001550C0" w:rsidRPr="000C48F9">
              <w:rPr>
                <w:rFonts w:ascii="標楷體" w:eastAsia="標楷體" w:hAnsi="標楷體" w:hint="eastAsia"/>
                <w:sz w:val="20"/>
                <w:szCs w:val="20"/>
              </w:rPr>
              <w:t>始</w:t>
            </w:r>
            <w:r w:rsidRPr="000C48F9">
              <w:rPr>
                <w:rFonts w:ascii="標楷體" w:eastAsia="標楷體" w:hAnsi="標楷體" w:hint="eastAsia"/>
                <w:sz w:val="20"/>
                <w:szCs w:val="20"/>
              </w:rPr>
              <w:t>得收費。</w:t>
            </w:r>
          </w:p>
          <w:p w:rsidR="004E16F6" w:rsidRPr="009117C6" w:rsidRDefault="009A0EE5" w:rsidP="009117C6">
            <w:pPr>
              <w:pStyle w:val="ab"/>
              <w:numPr>
                <w:ilvl w:val="0"/>
                <w:numId w:val="14"/>
              </w:numPr>
              <w:spacing w:line="280" w:lineRule="exact"/>
              <w:ind w:leftChars="0"/>
              <w:rPr>
                <w:rFonts w:eastAsia="標楷體"/>
                <w:sz w:val="20"/>
                <w:szCs w:val="20"/>
              </w:rPr>
            </w:pP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公立學校冷氣使用費收費以</w:t>
            </w:r>
            <w:r w:rsidR="00CF18EB" w:rsidRPr="00866960">
              <w:rPr>
                <w:rFonts w:eastAsia="標楷體"/>
                <w:sz w:val="20"/>
                <w:szCs w:val="20"/>
              </w:rPr>
              <w:t>400</w:t>
            </w: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元為原則，倘仍不足支應，學校得比照「國立及臺灣省私立高級中等學校向學生收取費用補充規定」收費，以</w:t>
            </w:r>
            <w:r w:rsidRPr="00866960">
              <w:rPr>
                <w:rFonts w:eastAsia="標楷體"/>
                <w:sz w:val="20"/>
                <w:szCs w:val="20"/>
              </w:rPr>
              <w:t>700</w:t>
            </w: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元為上限，惟收費額度須經家長委員</w:t>
            </w:r>
            <w:r w:rsidR="00C51FB1" w:rsidRPr="00866960">
              <w:rPr>
                <w:rFonts w:ascii="標楷體" w:eastAsia="標楷體" w:hAnsi="標楷體" w:hint="eastAsia"/>
                <w:sz w:val="20"/>
                <w:szCs w:val="20"/>
              </w:rPr>
              <w:t>會或會員代表大會決議確認後，提送學校行政會報決議通過，始得收費</w:t>
            </w:r>
            <w:r w:rsidR="00CF18EB" w:rsidRPr="00866960">
              <w:rPr>
                <w:rFonts w:eastAsia="標楷體" w:hint="eastAsia"/>
                <w:sz w:val="20"/>
                <w:szCs w:val="20"/>
              </w:rPr>
              <w:t>（</w:t>
            </w:r>
            <w:r w:rsidR="00175234" w:rsidRPr="00866960">
              <w:rPr>
                <w:rFonts w:eastAsia="標楷體" w:hint="eastAsia"/>
                <w:sz w:val="20"/>
                <w:szCs w:val="20"/>
              </w:rPr>
              <w:t>依據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本局</w:t>
            </w:r>
            <w:r w:rsidR="00175234" w:rsidRPr="00866960">
              <w:rPr>
                <w:rFonts w:eastAsia="標楷體" w:hint="eastAsia"/>
                <w:sz w:val="20"/>
                <w:szCs w:val="20"/>
              </w:rPr>
              <w:t>103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年</w:t>
            </w:r>
            <w:r w:rsidR="00175234" w:rsidRPr="00866960">
              <w:rPr>
                <w:rFonts w:eastAsia="標楷體" w:hint="eastAsia"/>
                <w:sz w:val="20"/>
                <w:szCs w:val="20"/>
              </w:rPr>
              <w:t>1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月</w:t>
            </w:r>
            <w:r w:rsidR="00CF18EB" w:rsidRPr="00866960">
              <w:rPr>
                <w:rFonts w:eastAsia="標楷體" w:hint="eastAsia"/>
                <w:sz w:val="20"/>
                <w:szCs w:val="20"/>
              </w:rPr>
              <w:t>2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日</w:t>
            </w:r>
            <w:r w:rsidR="00CF18EB" w:rsidRPr="00866960">
              <w:rPr>
                <w:rFonts w:eastAsia="標楷體" w:hint="eastAsia"/>
                <w:sz w:val="20"/>
                <w:szCs w:val="20"/>
              </w:rPr>
              <w:t>研商本市各級學校冷氣使用費收費事宜會議</w:t>
            </w:r>
            <w:r w:rsidR="000A010B" w:rsidRPr="00866960">
              <w:rPr>
                <w:rFonts w:eastAsia="標楷體" w:hint="eastAsia"/>
                <w:sz w:val="20"/>
                <w:szCs w:val="20"/>
              </w:rPr>
              <w:t>紀</w:t>
            </w:r>
            <w:r w:rsidR="00341864" w:rsidRPr="00866960">
              <w:rPr>
                <w:rFonts w:eastAsia="標楷體" w:hint="eastAsia"/>
                <w:sz w:val="20"/>
                <w:szCs w:val="20"/>
              </w:rPr>
              <w:t>錄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辦理</w:t>
            </w:r>
            <w:r w:rsidR="00CF18EB" w:rsidRPr="00866960">
              <w:rPr>
                <w:rFonts w:eastAsia="標楷體" w:hint="eastAsia"/>
                <w:sz w:val="20"/>
                <w:szCs w:val="20"/>
              </w:rPr>
              <w:t>）</w:t>
            </w:r>
            <w:r w:rsidR="00C5541F" w:rsidRPr="00866960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BF452A" w:rsidRPr="000C48F9" w:rsidTr="00BF452A">
        <w:trPr>
          <w:trHeight w:val="468"/>
        </w:trPr>
        <w:tc>
          <w:tcPr>
            <w:tcW w:w="403" w:type="dxa"/>
            <w:vMerge w:val="restart"/>
          </w:tcPr>
          <w:p w:rsidR="00BF452A" w:rsidRPr="000C48F9" w:rsidRDefault="00BF452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代收費</w:t>
            </w:r>
          </w:p>
        </w:tc>
        <w:tc>
          <w:tcPr>
            <w:tcW w:w="1425" w:type="dxa"/>
            <w:vAlign w:val="center"/>
          </w:tcPr>
          <w:p w:rsidR="00BF452A" w:rsidRPr="000C48F9" w:rsidRDefault="00BF452A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家長會費</w:t>
            </w:r>
          </w:p>
        </w:tc>
        <w:tc>
          <w:tcPr>
            <w:tcW w:w="3960" w:type="dxa"/>
            <w:vAlign w:val="center"/>
          </w:tcPr>
          <w:p w:rsidR="00BF452A" w:rsidRPr="000C48F9" w:rsidRDefault="00BF452A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120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BF452A" w:rsidRPr="000C48F9" w:rsidRDefault="00BF452A" w:rsidP="00F423E4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得委託學校代收後，交家長會管理。低收入戶者免</w:t>
            </w:r>
            <w:r w:rsidR="00F423E4">
              <w:rPr>
                <w:rFonts w:eastAsia="標楷體" w:hint="eastAsia"/>
                <w:sz w:val="20"/>
                <w:szCs w:val="20"/>
              </w:rPr>
              <w:t>收</w:t>
            </w:r>
            <w:r w:rsidRPr="000C48F9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BF452A" w:rsidRPr="000C48F9" w:rsidTr="00BF452A">
        <w:trPr>
          <w:trHeight w:val="518"/>
        </w:trPr>
        <w:tc>
          <w:tcPr>
            <w:tcW w:w="403" w:type="dxa"/>
            <w:vMerge/>
          </w:tcPr>
          <w:p w:rsidR="00BF452A" w:rsidRPr="000C48F9" w:rsidRDefault="00BF452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BF452A" w:rsidRPr="000C48F9" w:rsidRDefault="00BF452A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學生團體保險費</w:t>
            </w:r>
          </w:p>
        </w:tc>
        <w:tc>
          <w:tcPr>
            <w:tcW w:w="3960" w:type="dxa"/>
            <w:vAlign w:val="center"/>
          </w:tcPr>
          <w:p w:rsidR="00BF452A" w:rsidRPr="000C48F9" w:rsidRDefault="00BF452A" w:rsidP="00311733">
            <w:pPr>
              <w:spacing w:line="280" w:lineRule="exact"/>
              <w:jc w:val="both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0C48F9">
              <w:rPr>
                <w:rFonts w:eastAsia="標楷體" w:hint="eastAsia"/>
                <w:b/>
                <w:sz w:val="20"/>
                <w:szCs w:val="20"/>
                <w:u w:val="single"/>
              </w:rPr>
              <w:t>1</w:t>
            </w:r>
            <w:r w:rsidR="008178FD">
              <w:rPr>
                <w:rFonts w:eastAsia="標楷體" w:hint="eastAsia"/>
                <w:b/>
                <w:sz w:val="20"/>
                <w:szCs w:val="20"/>
                <w:u w:val="single"/>
              </w:rPr>
              <w:t>71</w:t>
            </w:r>
            <w:r w:rsidRPr="000C48F9">
              <w:rPr>
                <w:rFonts w:eastAsia="標楷體"/>
                <w:b/>
                <w:sz w:val="20"/>
                <w:szCs w:val="20"/>
                <w:u w:val="single"/>
              </w:rPr>
              <w:t>元</w:t>
            </w:r>
          </w:p>
        </w:tc>
        <w:tc>
          <w:tcPr>
            <w:tcW w:w="4473" w:type="dxa"/>
            <w:vAlign w:val="center"/>
          </w:tcPr>
          <w:p w:rsidR="00681A15" w:rsidRDefault="00BF452A" w:rsidP="00681A15">
            <w:pPr>
              <w:pStyle w:val="a3"/>
              <w:numPr>
                <w:ilvl w:val="0"/>
                <w:numId w:val="18"/>
              </w:num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0C48F9">
              <w:rPr>
                <w:rFonts w:eastAsia="標楷體"/>
                <w:sz w:val="20"/>
              </w:rPr>
              <w:t>在籍學生依國民教育法第五條之一一律參加並繳納保險費。</w:t>
            </w:r>
          </w:p>
          <w:p w:rsidR="00BF452A" w:rsidRPr="005854B5" w:rsidRDefault="00206ED5" w:rsidP="00681A15">
            <w:pPr>
              <w:pStyle w:val="a3"/>
              <w:numPr>
                <w:ilvl w:val="0"/>
                <w:numId w:val="18"/>
              </w:num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5854B5">
              <w:rPr>
                <w:rFonts w:eastAsia="標楷體"/>
                <w:sz w:val="20"/>
              </w:rPr>
              <w:t>低收入戶</w:t>
            </w:r>
            <w:r w:rsidRPr="005854B5">
              <w:rPr>
                <w:rFonts w:eastAsia="標楷體" w:hint="eastAsia"/>
                <w:sz w:val="20"/>
              </w:rPr>
              <w:t>生、原住民生、重度及極重度身心障礙生及家長、特殊學校生</w:t>
            </w:r>
            <w:r w:rsidR="00C21232" w:rsidRPr="005854B5">
              <w:rPr>
                <w:rFonts w:eastAsia="標楷體"/>
                <w:sz w:val="20"/>
              </w:rPr>
              <w:t>無需繳</w:t>
            </w:r>
            <w:r w:rsidR="00C21232" w:rsidRPr="005854B5">
              <w:rPr>
                <w:rFonts w:eastAsia="標楷體" w:hint="eastAsia"/>
                <w:sz w:val="20"/>
              </w:rPr>
              <w:t>學生</w:t>
            </w:r>
            <w:r w:rsidRPr="005854B5">
              <w:rPr>
                <w:rFonts w:eastAsia="標楷體"/>
                <w:sz w:val="20"/>
              </w:rPr>
              <w:t>團體保險費。</w:t>
            </w:r>
          </w:p>
        </w:tc>
      </w:tr>
    </w:tbl>
    <w:p w:rsidR="003E7700" w:rsidRDefault="004B55B0">
      <w:pPr>
        <w:rPr>
          <w:rFonts w:eastAsia="標楷體" w:hAnsi="標楷體"/>
          <w:sz w:val="20"/>
          <w:szCs w:val="20"/>
        </w:rPr>
      </w:pPr>
      <w:r w:rsidRPr="007D6618">
        <w:rPr>
          <w:rFonts w:eastAsia="標楷體" w:hAnsi="標楷體"/>
          <w:sz w:val="20"/>
          <w:szCs w:val="20"/>
        </w:rPr>
        <w:t>註</w:t>
      </w:r>
      <w:r w:rsidR="007D6618" w:rsidRPr="007D6618">
        <w:rPr>
          <w:rFonts w:eastAsia="標楷體"/>
          <w:sz w:val="20"/>
          <w:szCs w:val="20"/>
        </w:rPr>
        <w:t>1</w:t>
      </w:r>
      <w:r w:rsidRPr="007D6618">
        <w:rPr>
          <w:rFonts w:eastAsia="標楷體" w:hAnsi="標楷體"/>
          <w:sz w:val="20"/>
          <w:szCs w:val="20"/>
        </w:rPr>
        <w:t>：</w:t>
      </w:r>
      <w:r w:rsidR="00CA0197" w:rsidRPr="00CA0197">
        <w:rPr>
          <w:rFonts w:eastAsia="標楷體" w:hAnsi="標楷體" w:hint="eastAsia"/>
          <w:sz w:val="20"/>
          <w:szCs w:val="20"/>
        </w:rPr>
        <w:t>自</w:t>
      </w:r>
      <w:r w:rsidR="00CA0197" w:rsidRPr="00CA0197">
        <w:rPr>
          <w:rFonts w:eastAsia="標楷體" w:hAnsi="標楷體" w:hint="eastAsia"/>
          <w:sz w:val="20"/>
          <w:szCs w:val="20"/>
        </w:rPr>
        <w:t>100</w:t>
      </w:r>
      <w:r w:rsidR="00CA0197" w:rsidRPr="00CA0197">
        <w:rPr>
          <w:rFonts w:eastAsia="標楷體" w:hAnsi="標楷體" w:hint="eastAsia"/>
          <w:sz w:val="20"/>
          <w:szCs w:val="20"/>
        </w:rPr>
        <w:t>學年度第</w:t>
      </w:r>
      <w:r w:rsidR="00CA0197" w:rsidRPr="00CA0197">
        <w:rPr>
          <w:rFonts w:eastAsia="標楷體" w:hAnsi="標楷體" w:hint="eastAsia"/>
          <w:sz w:val="20"/>
          <w:szCs w:val="20"/>
        </w:rPr>
        <w:t>1</w:t>
      </w:r>
      <w:r w:rsidR="00CA0197" w:rsidRPr="00CA0197">
        <w:rPr>
          <w:rFonts w:eastAsia="標楷體" w:hAnsi="標楷體" w:hint="eastAsia"/>
          <w:sz w:val="20"/>
          <w:szCs w:val="20"/>
        </w:rPr>
        <w:t>學期起，公私立國民中小學免收「游泳池水電清潔維護費」</w:t>
      </w:r>
      <w:r w:rsidR="003E7700" w:rsidRPr="003E7700">
        <w:rPr>
          <w:rFonts w:eastAsia="標楷體" w:hAnsi="標楷體" w:hint="eastAsia"/>
          <w:sz w:val="20"/>
          <w:szCs w:val="20"/>
        </w:rPr>
        <w:t>及「電腦耗材、周邊設備及相關</w:t>
      </w:r>
    </w:p>
    <w:p w:rsidR="00465005" w:rsidRDefault="00554708" w:rsidP="00465005">
      <w:pPr>
        <w:spacing w:line="60" w:lineRule="auto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 xml:space="preserve">           </w:t>
      </w:r>
      <w:r w:rsidR="00465005">
        <w:rPr>
          <w:rFonts w:eastAsia="標楷體" w:hAnsi="標楷體" w:hint="eastAsia"/>
          <w:sz w:val="20"/>
          <w:szCs w:val="20"/>
        </w:rPr>
        <w:t>教學軟體費」；</w:t>
      </w:r>
      <w:r w:rsidR="00465005" w:rsidRPr="00CA3667">
        <w:rPr>
          <w:rFonts w:eastAsia="標楷體" w:hAnsi="標楷體" w:hint="eastAsia"/>
          <w:sz w:val="20"/>
          <w:szCs w:val="20"/>
        </w:rPr>
        <w:t>補校仍依學生使用設備、設施與否收取「游泳池水電清潔維護費」</w:t>
      </w:r>
      <w:r w:rsidR="00B9087B">
        <w:rPr>
          <w:rFonts w:eastAsia="標楷體" w:hAnsi="標楷體" w:hint="eastAsia"/>
          <w:sz w:val="20"/>
          <w:szCs w:val="20"/>
        </w:rPr>
        <w:t>（溫水</w:t>
      </w:r>
      <w:r w:rsidR="00B9087B">
        <w:rPr>
          <w:rFonts w:eastAsia="標楷體" w:hAnsi="標楷體" w:hint="eastAsia"/>
          <w:sz w:val="20"/>
          <w:szCs w:val="20"/>
        </w:rPr>
        <w:t>150</w:t>
      </w:r>
      <w:r w:rsidR="00B9087B">
        <w:rPr>
          <w:rFonts w:eastAsia="標楷體" w:hAnsi="標楷體" w:hint="eastAsia"/>
          <w:sz w:val="20"/>
          <w:szCs w:val="20"/>
        </w:rPr>
        <w:t>元、一般</w:t>
      </w:r>
      <w:r w:rsidR="00B9087B">
        <w:rPr>
          <w:rFonts w:eastAsia="標楷體" w:hAnsi="標楷體" w:hint="eastAsia"/>
          <w:sz w:val="20"/>
          <w:szCs w:val="20"/>
        </w:rPr>
        <w:t xml:space="preserve">100 </w:t>
      </w:r>
      <w:r w:rsidR="00B9087B">
        <w:rPr>
          <w:rFonts w:eastAsia="標楷體" w:hAnsi="標楷體" w:hint="eastAsia"/>
          <w:sz w:val="20"/>
          <w:szCs w:val="20"/>
        </w:rPr>
        <w:t>元）</w:t>
      </w:r>
    </w:p>
    <w:p w:rsidR="00B9087B" w:rsidRPr="00465005" w:rsidRDefault="00B9087B" w:rsidP="00465005">
      <w:pPr>
        <w:spacing w:line="60" w:lineRule="auto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 xml:space="preserve">           </w:t>
      </w:r>
      <w:r w:rsidRPr="00CA3667">
        <w:rPr>
          <w:rFonts w:eastAsia="標楷體" w:hAnsi="標楷體" w:hint="eastAsia"/>
          <w:sz w:val="20"/>
          <w:szCs w:val="20"/>
        </w:rPr>
        <w:t>及「電腦耗材、周邊設備及相關教學軟體費」（</w:t>
      </w:r>
      <w:r w:rsidRPr="00CA3667">
        <w:rPr>
          <w:rFonts w:eastAsia="標楷體" w:hAnsi="標楷體" w:hint="eastAsia"/>
          <w:sz w:val="20"/>
          <w:szCs w:val="20"/>
        </w:rPr>
        <w:t>120</w:t>
      </w:r>
      <w:r w:rsidRPr="00CA3667">
        <w:rPr>
          <w:rFonts w:eastAsia="標楷體" w:hAnsi="標楷體" w:hint="eastAsia"/>
          <w:sz w:val="20"/>
          <w:szCs w:val="20"/>
        </w:rPr>
        <w:t>元）。</w:t>
      </w:r>
    </w:p>
    <w:p w:rsidR="00DC0C2D" w:rsidRPr="00F12C46" w:rsidRDefault="00F12C46" w:rsidP="00DC0C2D">
      <w:pPr>
        <w:rPr>
          <w:rFonts w:eastAsia="標楷體" w:hAnsi="標楷體"/>
          <w:sz w:val="20"/>
          <w:szCs w:val="20"/>
        </w:rPr>
      </w:pPr>
      <w:r w:rsidRPr="007D6618">
        <w:rPr>
          <w:rFonts w:eastAsia="標楷體" w:hAnsi="標楷體"/>
          <w:sz w:val="20"/>
          <w:szCs w:val="20"/>
        </w:rPr>
        <w:t>註</w:t>
      </w:r>
      <w:r>
        <w:rPr>
          <w:rFonts w:eastAsia="標楷體" w:hint="eastAsia"/>
          <w:sz w:val="20"/>
          <w:szCs w:val="20"/>
        </w:rPr>
        <w:t>2</w:t>
      </w:r>
      <w:r w:rsidRPr="007D6618">
        <w:rPr>
          <w:rFonts w:eastAsia="標楷體" w:hAnsi="標楷體"/>
          <w:sz w:val="20"/>
          <w:szCs w:val="20"/>
        </w:rPr>
        <w:t>：</w:t>
      </w:r>
      <w:r w:rsidRPr="00F12C46">
        <w:rPr>
          <w:rFonts w:eastAsia="標楷體" w:hAnsi="標楷體"/>
          <w:sz w:val="20"/>
          <w:szCs w:val="20"/>
        </w:rPr>
        <w:t>自</w:t>
      </w:r>
      <w:r w:rsidRPr="00F12C46">
        <w:rPr>
          <w:rFonts w:eastAsia="標楷體"/>
          <w:sz w:val="20"/>
          <w:szCs w:val="20"/>
        </w:rPr>
        <w:t>99</w:t>
      </w:r>
      <w:r w:rsidRPr="00F12C46">
        <w:rPr>
          <w:rFonts w:eastAsia="標楷體" w:hAnsi="標楷體"/>
          <w:sz w:val="20"/>
          <w:szCs w:val="20"/>
        </w:rPr>
        <w:t>學年度起，公私立國民中小學</w:t>
      </w:r>
      <w:r w:rsidR="008E4332">
        <w:rPr>
          <w:rFonts w:eastAsia="標楷體" w:hAnsi="標楷體"/>
          <w:sz w:val="20"/>
          <w:szCs w:val="20"/>
        </w:rPr>
        <w:t>免</w:t>
      </w:r>
      <w:r w:rsidRPr="00F12C46">
        <w:rPr>
          <w:rFonts w:eastAsia="標楷體" w:hAnsi="標楷體"/>
          <w:sz w:val="20"/>
          <w:szCs w:val="20"/>
        </w:rPr>
        <w:t>收</w:t>
      </w:r>
      <w:r w:rsidR="008E4332">
        <w:rPr>
          <w:rFonts w:eastAsia="標楷體" w:hAnsi="標楷體" w:hint="eastAsia"/>
          <w:sz w:val="20"/>
          <w:szCs w:val="20"/>
        </w:rPr>
        <w:t>「班級自治費」</w:t>
      </w:r>
      <w:r w:rsidR="005A1E16">
        <w:rPr>
          <w:rFonts w:eastAsia="標楷體" w:hAnsi="標楷體" w:hint="eastAsia"/>
          <w:sz w:val="20"/>
          <w:szCs w:val="20"/>
        </w:rPr>
        <w:t>50</w:t>
      </w:r>
      <w:r w:rsidR="005A1E16">
        <w:rPr>
          <w:rFonts w:eastAsia="標楷體" w:hAnsi="標楷體" w:hint="eastAsia"/>
          <w:sz w:val="20"/>
          <w:szCs w:val="20"/>
        </w:rPr>
        <w:t>元</w:t>
      </w:r>
      <w:r w:rsidR="00DC0C2D">
        <w:rPr>
          <w:rFonts w:eastAsia="標楷體" w:hAnsi="標楷體" w:hint="eastAsia"/>
          <w:sz w:val="20"/>
          <w:szCs w:val="20"/>
        </w:rPr>
        <w:t>。</w:t>
      </w:r>
    </w:p>
    <w:p w:rsidR="00465005" w:rsidRPr="00CA3667" w:rsidRDefault="00465005" w:rsidP="00465005">
      <w:pPr>
        <w:spacing w:line="60" w:lineRule="auto"/>
        <w:rPr>
          <w:rFonts w:eastAsia="標楷體" w:hAnsi="標楷體"/>
          <w:sz w:val="20"/>
          <w:szCs w:val="20"/>
        </w:rPr>
      </w:pPr>
    </w:p>
    <w:p w:rsidR="00554708" w:rsidRPr="00465005" w:rsidRDefault="00554708" w:rsidP="00EE0157"/>
    <w:p w:rsidR="00EE0157" w:rsidRDefault="00EE0157" w:rsidP="00EE0157"/>
    <w:p w:rsidR="00EE0157" w:rsidRDefault="00EE0157" w:rsidP="00EE0157"/>
    <w:p w:rsidR="00EE0157" w:rsidRDefault="00EE0157" w:rsidP="00EE0157"/>
    <w:p w:rsidR="00EE0157" w:rsidRDefault="00EE0157" w:rsidP="00EE0157"/>
    <w:p w:rsidR="00EE0157" w:rsidRDefault="00EE0157" w:rsidP="00EE0157"/>
    <w:p w:rsidR="00EE0157" w:rsidRDefault="00EE0157" w:rsidP="00EE0157"/>
    <w:p w:rsidR="00F77270" w:rsidRDefault="00F77270" w:rsidP="00EE0157"/>
    <w:p w:rsidR="00F77270" w:rsidRDefault="00F77270" w:rsidP="00EE0157"/>
    <w:p w:rsidR="00F77270" w:rsidRDefault="00F77270" w:rsidP="00EE0157"/>
    <w:p w:rsidR="00F77270" w:rsidRDefault="00F77270" w:rsidP="00EE0157"/>
    <w:p w:rsidR="00F77270" w:rsidRDefault="00F77270" w:rsidP="00EE0157"/>
    <w:p w:rsidR="00D80B64" w:rsidRDefault="00D80B64" w:rsidP="00EE0157"/>
    <w:p w:rsidR="00D80B64" w:rsidRDefault="00D80B64" w:rsidP="00EE0157"/>
    <w:p w:rsidR="00D80B64" w:rsidRDefault="00D80B64" w:rsidP="00EE0157"/>
    <w:p w:rsidR="00D80B64" w:rsidRDefault="00D80B64" w:rsidP="00EE0157"/>
    <w:p w:rsidR="00D80B64" w:rsidRDefault="00D80B64" w:rsidP="00EE0157"/>
    <w:p w:rsidR="00EE0157" w:rsidRPr="00724476" w:rsidRDefault="00EE0157" w:rsidP="00EE0157">
      <w:pPr>
        <w:rPr>
          <w:rFonts w:eastAsia="標楷體"/>
        </w:rPr>
      </w:pPr>
      <w:r w:rsidRPr="00724476">
        <w:rPr>
          <w:rFonts w:eastAsia="標楷體"/>
        </w:rPr>
        <w:t>臺北市</w:t>
      </w:r>
      <w:r w:rsidRPr="00E3465B">
        <w:rPr>
          <w:rFonts w:eastAsia="標楷體" w:hint="eastAsia"/>
          <w:b/>
        </w:rPr>
        <w:t>公</w:t>
      </w:r>
      <w:r w:rsidRPr="00E3465B">
        <w:rPr>
          <w:rFonts w:eastAsia="標楷體"/>
          <w:b/>
        </w:rPr>
        <w:t>私立</w:t>
      </w:r>
      <w:r w:rsidR="007C2F36" w:rsidRPr="00E3465B">
        <w:rPr>
          <w:rFonts w:eastAsia="標楷體" w:hint="eastAsia"/>
          <w:b/>
        </w:rPr>
        <w:t>高級中等學校</w:t>
      </w:r>
      <w:r>
        <w:rPr>
          <w:rFonts w:eastAsia="標楷體"/>
        </w:rPr>
        <w:t>10</w:t>
      </w:r>
      <w:r w:rsidR="00914E39">
        <w:rPr>
          <w:rFonts w:eastAsia="標楷體" w:hint="eastAsia"/>
        </w:rPr>
        <w:t>4</w:t>
      </w:r>
      <w:r w:rsidRPr="00724476">
        <w:rPr>
          <w:rFonts w:eastAsia="標楷體"/>
        </w:rPr>
        <w:t>學年度第</w:t>
      </w:r>
      <w:r w:rsidR="008E0235">
        <w:rPr>
          <w:rFonts w:eastAsia="標楷體" w:hint="eastAsia"/>
        </w:rPr>
        <w:t>2</w:t>
      </w:r>
      <w:r w:rsidRPr="00724476">
        <w:rPr>
          <w:rFonts w:eastAsia="標楷體"/>
        </w:rPr>
        <w:t>學期各項代收代辦費用收費標準表</w:t>
      </w:r>
      <w:r w:rsidRPr="00724476">
        <w:rPr>
          <w:rFonts w:eastAsia="標楷體"/>
        </w:rPr>
        <w:t xml:space="preserve">       </w:t>
      </w:r>
      <w:r w:rsidR="007C2F36">
        <w:rPr>
          <w:rFonts w:eastAsia="標楷體" w:hint="eastAsia"/>
        </w:rPr>
        <w:t xml:space="preserve">             </w:t>
      </w:r>
      <w:r w:rsidRPr="00724476">
        <w:rPr>
          <w:rFonts w:eastAsia="標楷體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3"/>
        <w:gridCol w:w="1425"/>
        <w:gridCol w:w="3960"/>
        <w:gridCol w:w="4473"/>
      </w:tblGrid>
      <w:tr w:rsidR="00EE0157" w:rsidRPr="000C48F9" w:rsidTr="00554708">
        <w:tc>
          <w:tcPr>
            <w:tcW w:w="1828" w:type="dxa"/>
            <w:gridSpan w:val="2"/>
          </w:tcPr>
          <w:p w:rsidR="00EE0157" w:rsidRPr="000C48F9" w:rsidRDefault="00EE0157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項</w:t>
            </w:r>
            <w:r w:rsidRPr="000C48F9">
              <w:rPr>
                <w:rFonts w:eastAsia="標楷體"/>
                <w:sz w:val="20"/>
                <w:szCs w:val="20"/>
              </w:rPr>
              <w:t xml:space="preserve">     </w:t>
            </w:r>
            <w:r w:rsidRPr="000C48F9">
              <w:rPr>
                <w:rFonts w:eastAsia="標楷體"/>
                <w:sz w:val="20"/>
                <w:szCs w:val="20"/>
              </w:rPr>
              <w:t>目</w:t>
            </w:r>
          </w:p>
        </w:tc>
        <w:tc>
          <w:tcPr>
            <w:tcW w:w="3960" w:type="dxa"/>
          </w:tcPr>
          <w:p w:rsidR="00EE0157" w:rsidRPr="000C48F9" w:rsidRDefault="00EE0157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10</w:t>
            </w:r>
            <w:r w:rsidR="00914E39">
              <w:rPr>
                <w:rFonts w:eastAsia="標楷體" w:hint="eastAsia"/>
                <w:sz w:val="20"/>
                <w:szCs w:val="20"/>
              </w:rPr>
              <w:t>4</w:t>
            </w:r>
            <w:r w:rsidRPr="000C48F9">
              <w:rPr>
                <w:rFonts w:eastAsia="標楷體"/>
                <w:sz w:val="20"/>
                <w:szCs w:val="20"/>
              </w:rPr>
              <w:t>學年度第</w:t>
            </w:r>
            <w:r w:rsidR="008E0235">
              <w:rPr>
                <w:rFonts w:eastAsia="標楷體" w:hint="eastAsia"/>
                <w:sz w:val="20"/>
                <w:szCs w:val="20"/>
              </w:rPr>
              <w:t>2</w:t>
            </w:r>
            <w:r w:rsidRPr="000C48F9">
              <w:rPr>
                <w:rFonts w:eastAsia="標楷體"/>
                <w:sz w:val="20"/>
                <w:szCs w:val="20"/>
              </w:rPr>
              <w:t>學期收費金額</w:t>
            </w:r>
          </w:p>
        </w:tc>
        <w:tc>
          <w:tcPr>
            <w:tcW w:w="4473" w:type="dxa"/>
          </w:tcPr>
          <w:p w:rsidR="00EE0157" w:rsidRPr="000C48F9" w:rsidRDefault="00EE0157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備</w:t>
            </w:r>
            <w:r w:rsidRPr="000C48F9">
              <w:rPr>
                <w:rFonts w:eastAsia="標楷體"/>
                <w:sz w:val="20"/>
                <w:szCs w:val="20"/>
              </w:rPr>
              <w:t xml:space="preserve">             </w:t>
            </w:r>
            <w:r w:rsidRPr="000C48F9">
              <w:rPr>
                <w:rFonts w:eastAsia="標楷體"/>
                <w:sz w:val="20"/>
                <w:szCs w:val="20"/>
              </w:rPr>
              <w:t>註</w:t>
            </w:r>
          </w:p>
        </w:tc>
      </w:tr>
      <w:tr w:rsidR="009B36C1" w:rsidRPr="000C48F9" w:rsidTr="00554708">
        <w:trPr>
          <w:trHeight w:val="583"/>
        </w:trPr>
        <w:tc>
          <w:tcPr>
            <w:tcW w:w="403" w:type="dxa"/>
            <w:vMerge w:val="restart"/>
          </w:tcPr>
          <w:p w:rsidR="009B36C1" w:rsidRPr="000C48F9" w:rsidRDefault="009B36C1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代辦費</w:t>
            </w:r>
          </w:p>
        </w:tc>
        <w:tc>
          <w:tcPr>
            <w:tcW w:w="1425" w:type="dxa"/>
            <w:vAlign w:val="center"/>
          </w:tcPr>
          <w:p w:rsidR="009B36C1" w:rsidRPr="000C48F9" w:rsidRDefault="009B36C1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團體保險費</w:t>
            </w:r>
          </w:p>
        </w:tc>
        <w:tc>
          <w:tcPr>
            <w:tcW w:w="3960" w:type="dxa"/>
            <w:vAlign w:val="center"/>
          </w:tcPr>
          <w:p w:rsidR="009B36C1" w:rsidRPr="000C48F9" w:rsidRDefault="009B36C1" w:rsidP="00554708">
            <w:pPr>
              <w:spacing w:line="280" w:lineRule="exact"/>
              <w:jc w:val="both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0C48F9">
              <w:rPr>
                <w:rFonts w:eastAsia="標楷體" w:hint="eastAsia"/>
                <w:b/>
                <w:sz w:val="20"/>
                <w:szCs w:val="20"/>
                <w:u w:val="single"/>
              </w:rPr>
              <w:t>1</w:t>
            </w:r>
            <w:r w:rsidR="00B2501D">
              <w:rPr>
                <w:rFonts w:eastAsia="標楷體" w:hint="eastAsia"/>
                <w:b/>
                <w:sz w:val="20"/>
                <w:szCs w:val="20"/>
                <w:u w:val="single"/>
              </w:rPr>
              <w:t>71</w:t>
            </w:r>
            <w:r w:rsidRPr="000C48F9">
              <w:rPr>
                <w:rFonts w:eastAsia="標楷體"/>
                <w:b/>
                <w:sz w:val="20"/>
                <w:szCs w:val="20"/>
                <w:u w:val="single"/>
              </w:rPr>
              <w:t>元</w:t>
            </w:r>
          </w:p>
        </w:tc>
        <w:tc>
          <w:tcPr>
            <w:tcW w:w="4473" w:type="dxa"/>
            <w:vAlign w:val="center"/>
          </w:tcPr>
          <w:p w:rsidR="00134766" w:rsidRDefault="006E47B7" w:rsidP="00F76AFF">
            <w:pPr>
              <w:pStyle w:val="a3"/>
              <w:numPr>
                <w:ilvl w:val="0"/>
                <w:numId w:val="19"/>
              </w:num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0C48F9">
              <w:rPr>
                <w:rFonts w:eastAsia="標楷體"/>
                <w:sz w:val="20"/>
              </w:rPr>
              <w:t>在籍學生依國民教育法第五條之一一律參加並繳納保險費。</w:t>
            </w:r>
          </w:p>
          <w:p w:rsidR="009B36C1" w:rsidRPr="00914E39" w:rsidRDefault="006E47B7" w:rsidP="00F76AFF">
            <w:pPr>
              <w:pStyle w:val="a3"/>
              <w:numPr>
                <w:ilvl w:val="0"/>
                <w:numId w:val="19"/>
              </w:num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914E39">
              <w:rPr>
                <w:rFonts w:eastAsia="標楷體"/>
                <w:sz w:val="20"/>
              </w:rPr>
              <w:t>低收入戶</w:t>
            </w:r>
            <w:r w:rsidR="00C779FD" w:rsidRPr="00914E39">
              <w:rPr>
                <w:rFonts w:eastAsia="標楷體" w:hint="eastAsia"/>
                <w:sz w:val="20"/>
              </w:rPr>
              <w:t>生</w:t>
            </w:r>
            <w:r w:rsidR="00134766" w:rsidRPr="00914E39">
              <w:rPr>
                <w:rFonts w:eastAsia="標楷體" w:hint="eastAsia"/>
                <w:sz w:val="20"/>
              </w:rPr>
              <w:t>、</w:t>
            </w:r>
            <w:r w:rsidR="00C779FD" w:rsidRPr="00914E39">
              <w:rPr>
                <w:rFonts w:eastAsia="標楷體" w:hint="eastAsia"/>
                <w:sz w:val="20"/>
              </w:rPr>
              <w:t>原住民生、重度及極重度身心障礙生及家長、特殊學校生</w:t>
            </w:r>
            <w:r w:rsidR="00484E1A" w:rsidRPr="00914E39">
              <w:rPr>
                <w:rFonts w:eastAsia="標楷體"/>
                <w:sz w:val="20"/>
              </w:rPr>
              <w:t>無需繳交</w:t>
            </w:r>
            <w:r w:rsidRPr="00914E39">
              <w:rPr>
                <w:rFonts w:eastAsia="標楷體"/>
                <w:sz w:val="20"/>
              </w:rPr>
              <w:t>團體保險費。</w:t>
            </w:r>
          </w:p>
        </w:tc>
      </w:tr>
      <w:tr w:rsidR="007A2E2D" w:rsidRPr="000C48F9" w:rsidTr="00554708">
        <w:trPr>
          <w:trHeight w:val="583"/>
        </w:trPr>
        <w:tc>
          <w:tcPr>
            <w:tcW w:w="403" w:type="dxa"/>
            <w:vMerge/>
          </w:tcPr>
          <w:p w:rsidR="007A2E2D" w:rsidRPr="000C48F9" w:rsidRDefault="007A2E2D" w:rsidP="0055470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7A2E2D" w:rsidRPr="000C48F9" w:rsidRDefault="007A2E2D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家長會費</w:t>
            </w:r>
          </w:p>
        </w:tc>
        <w:tc>
          <w:tcPr>
            <w:tcW w:w="3960" w:type="dxa"/>
            <w:vAlign w:val="center"/>
          </w:tcPr>
          <w:p w:rsidR="007A2E2D" w:rsidRPr="00782C1A" w:rsidRDefault="00782C1A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120</w:t>
            </w:r>
            <w:r w:rsidRPr="00782C1A">
              <w:rPr>
                <w:rFonts w:eastAsia="標楷體" w:hint="eastAsia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7A2E2D" w:rsidRPr="000C48F9" w:rsidRDefault="00821C9E" w:rsidP="00554708">
            <w:pPr>
              <w:pStyle w:val="a3"/>
              <w:spacing w:line="280" w:lineRule="exact"/>
              <w:jc w:val="both"/>
              <w:rPr>
                <w:rFonts w:eastAsia="標楷體"/>
                <w:sz w:val="20"/>
              </w:rPr>
            </w:pPr>
            <w:r w:rsidRPr="000C48F9">
              <w:rPr>
                <w:rFonts w:eastAsia="標楷體"/>
                <w:sz w:val="20"/>
              </w:rPr>
              <w:t>得委託學校代收後，交家長會管理。低收入戶者免</w:t>
            </w:r>
            <w:r>
              <w:rPr>
                <w:rFonts w:eastAsia="標楷體" w:hint="eastAsia"/>
                <w:sz w:val="20"/>
              </w:rPr>
              <w:t>收</w:t>
            </w:r>
            <w:r w:rsidRPr="000C48F9">
              <w:rPr>
                <w:rFonts w:eastAsia="標楷體"/>
                <w:sz w:val="20"/>
              </w:rPr>
              <w:t>。</w:t>
            </w:r>
          </w:p>
        </w:tc>
      </w:tr>
      <w:tr w:rsidR="00BE467E" w:rsidRPr="000C48F9" w:rsidTr="00554708">
        <w:trPr>
          <w:trHeight w:val="583"/>
        </w:trPr>
        <w:tc>
          <w:tcPr>
            <w:tcW w:w="403" w:type="dxa"/>
            <w:vMerge/>
          </w:tcPr>
          <w:p w:rsidR="00BE467E" w:rsidRPr="000C48F9" w:rsidRDefault="00BE467E" w:rsidP="0055470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BE467E" w:rsidRDefault="00BE467E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游泳池水電及維護費</w:t>
            </w:r>
          </w:p>
        </w:tc>
        <w:tc>
          <w:tcPr>
            <w:tcW w:w="3960" w:type="dxa"/>
            <w:vAlign w:val="center"/>
          </w:tcPr>
          <w:p w:rsidR="00BE467E" w:rsidRDefault="00BE467E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(</w:t>
            </w:r>
            <w:r w:rsidRPr="000C48F9">
              <w:rPr>
                <w:rFonts w:eastAsia="標楷體"/>
                <w:sz w:val="20"/>
                <w:szCs w:val="20"/>
              </w:rPr>
              <w:t>一般</w:t>
            </w:r>
            <w:r w:rsidRPr="000C48F9">
              <w:rPr>
                <w:rFonts w:eastAsia="標楷體"/>
                <w:sz w:val="20"/>
                <w:szCs w:val="20"/>
              </w:rPr>
              <w:t>)100</w:t>
            </w:r>
            <w:r w:rsidRPr="000C48F9">
              <w:rPr>
                <w:rFonts w:eastAsia="標楷體"/>
                <w:sz w:val="20"/>
                <w:szCs w:val="20"/>
              </w:rPr>
              <w:t>元；</w:t>
            </w:r>
            <w:r w:rsidRPr="000C48F9">
              <w:rPr>
                <w:rFonts w:eastAsia="標楷體"/>
                <w:sz w:val="20"/>
                <w:szCs w:val="20"/>
              </w:rPr>
              <w:t>(</w:t>
            </w:r>
            <w:r w:rsidRPr="000C48F9">
              <w:rPr>
                <w:rFonts w:eastAsia="標楷體"/>
                <w:sz w:val="20"/>
                <w:szCs w:val="20"/>
              </w:rPr>
              <w:t>溫水</w:t>
            </w:r>
            <w:r w:rsidRPr="000C48F9">
              <w:rPr>
                <w:rFonts w:eastAsia="標楷體"/>
                <w:sz w:val="20"/>
                <w:szCs w:val="20"/>
              </w:rPr>
              <w:t>)150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BE467E" w:rsidRPr="000C48F9" w:rsidRDefault="00FB657D" w:rsidP="00554708">
            <w:pPr>
              <w:pStyle w:val="a3"/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游泳池水電及</w:t>
            </w:r>
            <w:r w:rsidRPr="00FB657D">
              <w:rPr>
                <w:rFonts w:eastAsia="標楷體" w:hint="eastAsia"/>
                <w:sz w:val="20"/>
              </w:rPr>
              <w:t>維護費之支用範圍增列「充實設備」</w:t>
            </w:r>
            <w:r>
              <w:rPr>
                <w:rFonts w:eastAsia="標楷體" w:hint="eastAsia"/>
                <w:sz w:val="20"/>
              </w:rPr>
              <w:t>。</w:t>
            </w:r>
          </w:p>
        </w:tc>
      </w:tr>
      <w:tr w:rsidR="00A82DE3" w:rsidRPr="000C48F9" w:rsidTr="00554708">
        <w:trPr>
          <w:trHeight w:val="1399"/>
        </w:trPr>
        <w:tc>
          <w:tcPr>
            <w:tcW w:w="403" w:type="dxa"/>
            <w:vMerge/>
          </w:tcPr>
          <w:p w:rsidR="00A82DE3" w:rsidRPr="000C48F9" w:rsidRDefault="00A82DE3" w:rsidP="0055470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A82DE3" w:rsidRPr="000C48F9" w:rsidRDefault="00A82DE3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冷氣使用</w:t>
            </w:r>
            <w:r w:rsidR="004B6897">
              <w:rPr>
                <w:rFonts w:eastAsia="標楷體" w:hint="eastAsia"/>
                <w:sz w:val="20"/>
                <w:szCs w:val="20"/>
              </w:rPr>
              <w:t>及維護</w:t>
            </w:r>
            <w:r w:rsidRPr="000C48F9">
              <w:rPr>
                <w:rFonts w:eastAsia="標楷體"/>
                <w:sz w:val="20"/>
                <w:szCs w:val="20"/>
              </w:rPr>
              <w:t>費</w:t>
            </w:r>
          </w:p>
        </w:tc>
        <w:tc>
          <w:tcPr>
            <w:tcW w:w="3960" w:type="dxa"/>
            <w:vAlign w:val="center"/>
          </w:tcPr>
          <w:p w:rsidR="00A82DE3" w:rsidRPr="000C48F9" w:rsidRDefault="00A82DE3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公立：上限</w:t>
            </w:r>
            <w:r w:rsidRPr="000C48F9">
              <w:rPr>
                <w:rFonts w:eastAsia="標楷體"/>
                <w:sz w:val="20"/>
                <w:szCs w:val="20"/>
              </w:rPr>
              <w:t>400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  <w:p w:rsidR="00A82DE3" w:rsidRPr="000C48F9" w:rsidRDefault="00A82DE3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私立：上限</w:t>
            </w:r>
            <w:r w:rsidRPr="000C48F9">
              <w:rPr>
                <w:rFonts w:eastAsia="標楷體"/>
                <w:sz w:val="20"/>
                <w:szCs w:val="20"/>
              </w:rPr>
              <w:t>1000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vAlign w:val="center"/>
          </w:tcPr>
          <w:p w:rsidR="00A82DE3" w:rsidRPr="000C48F9" w:rsidRDefault="00A82DE3" w:rsidP="00D746F7">
            <w:pPr>
              <w:pStyle w:val="ab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0C48F9">
              <w:rPr>
                <w:rFonts w:ascii="標楷體" w:eastAsia="標楷體" w:hAnsi="標楷體" w:hint="eastAsia"/>
                <w:sz w:val="20"/>
                <w:szCs w:val="20"/>
              </w:rPr>
              <w:t>學校已裝設冷氣之班級，經班級學生家長會決議，並提經家長委員會或會員代表大會決議確認後，提送學校行政會報決議通過，始得收費。</w:t>
            </w:r>
          </w:p>
          <w:p w:rsidR="00922139" w:rsidRPr="0036411B" w:rsidRDefault="00A82DE3" w:rsidP="0036411B">
            <w:pPr>
              <w:pStyle w:val="ab"/>
              <w:numPr>
                <w:ilvl w:val="0"/>
                <w:numId w:val="16"/>
              </w:numPr>
              <w:spacing w:line="280" w:lineRule="exact"/>
              <w:ind w:leftChars="0"/>
              <w:rPr>
                <w:rFonts w:eastAsia="標楷體"/>
                <w:sz w:val="20"/>
                <w:szCs w:val="20"/>
              </w:rPr>
            </w:pP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公立學校冷氣使用費收費以</w:t>
            </w:r>
            <w:r w:rsidRPr="00866960">
              <w:rPr>
                <w:rFonts w:eastAsia="標楷體"/>
                <w:sz w:val="20"/>
                <w:szCs w:val="20"/>
              </w:rPr>
              <w:t>400</w:t>
            </w: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元為原則，倘仍不足支應，學校得比照「國立及臺灣省私立高級中等學校向學生收取費用補充規定」收費，以</w:t>
            </w:r>
            <w:r w:rsidRPr="00866960">
              <w:rPr>
                <w:rFonts w:eastAsia="標楷體"/>
                <w:sz w:val="20"/>
                <w:szCs w:val="20"/>
              </w:rPr>
              <w:t>700</w:t>
            </w:r>
            <w:r w:rsidRPr="00866960">
              <w:rPr>
                <w:rFonts w:ascii="標楷體" w:eastAsia="標楷體" w:hAnsi="標楷體" w:hint="eastAsia"/>
                <w:sz w:val="20"/>
                <w:szCs w:val="20"/>
              </w:rPr>
              <w:t>元為上限，惟收費額度須經家長委員會或會員代表大會決議確認後，提送學校行政會報決議通過，始得收費</w:t>
            </w:r>
            <w:r w:rsidRPr="00866960">
              <w:rPr>
                <w:rFonts w:eastAsia="標楷體" w:hint="eastAsia"/>
                <w:sz w:val="20"/>
                <w:szCs w:val="20"/>
              </w:rPr>
              <w:t>（依據本局</w:t>
            </w:r>
            <w:r w:rsidRPr="00866960">
              <w:rPr>
                <w:rFonts w:eastAsia="標楷體" w:hint="eastAsia"/>
                <w:sz w:val="20"/>
                <w:szCs w:val="20"/>
              </w:rPr>
              <w:t>103</w:t>
            </w:r>
            <w:r w:rsidRPr="00866960">
              <w:rPr>
                <w:rFonts w:eastAsia="標楷體" w:hint="eastAsia"/>
                <w:sz w:val="20"/>
                <w:szCs w:val="20"/>
              </w:rPr>
              <w:t>年</w:t>
            </w:r>
            <w:r w:rsidRPr="00866960">
              <w:rPr>
                <w:rFonts w:eastAsia="標楷體" w:hint="eastAsia"/>
                <w:sz w:val="20"/>
                <w:szCs w:val="20"/>
              </w:rPr>
              <w:t>1</w:t>
            </w:r>
            <w:r w:rsidRPr="00866960">
              <w:rPr>
                <w:rFonts w:eastAsia="標楷體" w:hint="eastAsia"/>
                <w:sz w:val="20"/>
                <w:szCs w:val="20"/>
              </w:rPr>
              <w:t>月</w:t>
            </w:r>
            <w:r w:rsidRPr="00866960">
              <w:rPr>
                <w:rFonts w:eastAsia="標楷體" w:hint="eastAsia"/>
                <w:sz w:val="20"/>
                <w:szCs w:val="20"/>
              </w:rPr>
              <w:t>2</w:t>
            </w:r>
            <w:r w:rsidRPr="00866960">
              <w:rPr>
                <w:rFonts w:eastAsia="標楷體" w:hint="eastAsia"/>
                <w:sz w:val="20"/>
                <w:szCs w:val="20"/>
              </w:rPr>
              <w:t>日研商本市各級學校冷氣使用費收費事宜會議紀錄辦理）。</w:t>
            </w:r>
          </w:p>
        </w:tc>
      </w:tr>
      <w:tr w:rsidR="00540F6F" w:rsidRPr="000C48F9" w:rsidTr="00554708">
        <w:trPr>
          <w:trHeight w:val="468"/>
        </w:trPr>
        <w:tc>
          <w:tcPr>
            <w:tcW w:w="403" w:type="dxa"/>
            <w:vMerge w:val="restart"/>
          </w:tcPr>
          <w:p w:rsidR="00540F6F" w:rsidRDefault="00540F6F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代收</w:t>
            </w:r>
          </w:p>
          <w:p w:rsidR="00540F6F" w:rsidRDefault="00540F6F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代付</w:t>
            </w:r>
          </w:p>
          <w:p w:rsidR="00540F6F" w:rsidRDefault="00540F6F" w:rsidP="0055470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費</w:t>
            </w:r>
          </w:p>
          <w:p w:rsidR="00540F6F" w:rsidRPr="000C48F9" w:rsidRDefault="00540F6F" w:rsidP="0055470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540F6F" w:rsidRPr="000C48F9" w:rsidRDefault="00540F6F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電腦</w:t>
            </w:r>
            <w:r>
              <w:rPr>
                <w:rFonts w:eastAsia="標楷體" w:hint="eastAsia"/>
                <w:sz w:val="20"/>
                <w:szCs w:val="20"/>
              </w:rPr>
              <w:t>使用費</w:t>
            </w:r>
          </w:p>
        </w:tc>
        <w:tc>
          <w:tcPr>
            <w:tcW w:w="3960" w:type="dxa"/>
            <w:vAlign w:val="center"/>
          </w:tcPr>
          <w:p w:rsidR="00540F6F" w:rsidRPr="000C48F9" w:rsidRDefault="00540F6F" w:rsidP="00554708">
            <w:pPr>
              <w:numPr>
                <w:ilvl w:val="0"/>
                <w:numId w:val="15"/>
              </w:num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市立高中選修「電腦」相關課程並實際使用電腦者，應另繳此項費用</w:t>
            </w:r>
            <w:r w:rsidRPr="000C48F9">
              <w:rPr>
                <w:rFonts w:eastAsia="標楷體"/>
                <w:sz w:val="20"/>
                <w:szCs w:val="20"/>
              </w:rPr>
              <w:t>380</w:t>
            </w:r>
            <w:r w:rsidRPr="000C48F9">
              <w:rPr>
                <w:rFonts w:eastAsia="標楷體"/>
                <w:sz w:val="20"/>
                <w:szCs w:val="20"/>
              </w:rPr>
              <w:t>元。市立綜合高中及高職</w:t>
            </w:r>
            <w:r w:rsidRPr="000C48F9">
              <w:rPr>
                <w:rFonts w:eastAsia="標楷體" w:hint="eastAsia"/>
                <w:sz w:val="20"/>
                <w:szCs w:val="20"/>
              </w:rPr>
              <w:t>選修部訂一般科目生活領域</w:t>
            </w:r>
            <w:r w:rsidRPr="000C48F9">
              <w:rPr>
                <w:rFonts w:eastAsia="標楷體" w:hint="eastAsia"/>
                <w:sz w:val="20"/>
                <w:szCs w:val="20"/>
              </w:rPr>
              <w:t>(</w:t>
            </w:r>
            <w:r w:rsidRPr="000C48F9">
              <w:rPr>
                <w:rFonts w:eastAsia="標楷體" w:hint="eastAsia"/>
                <w:sz w:val="20"/>
                <w:szCs w:val="20"/>
              </w:rPr>
              <w:t>不含實習課程</w:t>
            </w:r>
            <w:r w:rsidRPr="000C48F9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並實際使用電腦者得收取電腦耗材、周</w:t>
            </w:r>
            <w:r w:rsidRPr="000C48F9">
              <w:rPr>
                <w:rFonts w:eastAsia="標楷體" w:hint="eastAsia"/>
                <w:sz w:val="20"/>
                <w:szCs w:val="20"/>
              </w:rPr>
              <w:t>邊設備及相關教學軟體費</w:t>
            </w:r>
            <w:r w:rsidRPr="000C48F9">
              <w:rPr>
                <w:rFonts w:eastAsia="標楷體"/>
                <w:sz w:val="20"/>
                <w:szCs w:val="20"/>
              </w:rPr>
              <w:t>：每週排課</w:t>
            </w:r>
            <w:r w:rsidRPr="000C48F9">
              <w:rPr>
                <w:rFonts w:eastAsia="標楷體"/>
                <w:sz w:val="20"/>
                <w:szCs w:val="20"/>
              </w:rPr>
              <w:t>1-2</w:t>
            </w:r>
            <w:r w:rsidRPr="000C48F9">
              <w:rPr>
                <w:rFonts w:eastAsia="標楷體"/>
                <w:sz w:val="20"/>
                <w:szCs w:val="20"/>
              </w:rPr>
              <w:t>節者</w:t>
            </w:r>
            <w:r w:rsidRPr="000C48F9">
              <w:rPr>
                <w:rFonts w:eastAsia="標楷體"/>
                <w:sz w:val="20"/>
                <w:szCs w:val="20"/>
              </w:rPr>
              <w:t>380</w:t>
            </w:r>
            <w:r w:rsidRPr="000C48F9">
              <w:rPr>
                <w:rFonts w:eastAsia="標楷體"/>
                <w:sz w:val="20"/>
                <w:szCs w:val="20"/>
              </w:rPr>
              <w:t>元，</w:t>
            </w:r>
            <w:r w:rsidRPr="000C48F9">
              <w:rPr>
                <w:rFonts w:eastAsia="標楷體"/>
                <w:sz w:val="20"/>
                <w:szCs w:val="20"/>
              </w:rPr>
              <w:t>3</w:t>
            </w:r>
            <w:r w:rsidRPr="000C48F9">
              <w:rPr>
                <w:rFonts w:eastAsia="標楷體"/>
                <w:sz w:val="20"/>
                <w:szCs w:val="20"/>
              </w:rPr>
              <w:t>節者</w:t>
            </w:r>
            <w:r w:rsidRPr="000C48F9">
              <w:rPr>
                <w:rFonts w:eastAsia="標楷體"/>
                <w:sz w:val="20"/>
                <w:szCs w:val="20"/>
              </w:rPr>
              <w:t>480</w:t>
            </w:r>
            <w:r w:rsidRPr="000C48F9">
              <w:rPr>
                <w:rFonts w:eastAsia="標楷體"/>
                <w:sz w:val="20"/>
                <w:szCs w:val="20"/>
              </w:rPr>
              <w:t>元，</w:t>
            </w:r>
            <w:r w:rsidRPr="000C48F9">
              <w:rPr>
                <w:rFonts w:eastAsia="標楷體"/>
                <w:sz w:val="20"/>
                <w:szCs w:val="20"/>
              </w:rPr>
              <w:t>4</w:t>
            </w:r>
            <w:r w:rsidRPr="000C48F9">
              <w:rPr>
                <w:rFonts w:eastAsia="標楷體"/>
                <w:sz w:val="20"/>
                <w:szCs w:val="20"/>
              </w:rPr>
              <w:t>節者</w:t>
            </w:r>
            <w:r w:rsidRPr="000C48F9">
              <w:rPr>
                <w:rFonts w:eastAsia="標楷體"/>
                <w:sz w:val="20"/>
                <w:szCs w:val="20"/>
              </w:rPr>
              <w:t>570</w:t>
            </w:r>
            <w:r w:rsidRPr="000C48F9">
              <w:rPr>
                <w:rFonts w:eastAsia="標楷體"/>
                <w:sz w:val="20"/>
                <w:szCs w:val="20"/>
              </w:rPr>
              <w:t>元，</w:t>
            </w:r>
            <w:r w:rsidRPr="000C48F9">
              <w:rPr>
                <w:rFonts w:eastAsia="標楷體"/>
                <w:sz w:val="20"/>
                <w:szCs w:val="20"/>
              </w:rPr>
              <w:t>5</w:t>
            </w:r>
            <w:r w:rsidRPr="000C48F9">
              <w:rPr>
                <w:rFonts w:eastAsia="標楷體"/>
                <w:sz w:val="20"/>
                <w:szCs w:val="20"/>
              </w:rPr>
              <w:t>節者</w:t>
            </w:r>
            <w:r w:rsidRPr="000C48F9">
              <w:rPr>
                <w:rFonts w:eastAsia="標楷體"/>
                <w:sz w:val="20"/>
                <w:szCs w:val="20"/>
              </w:rPr>
              <w:t>650</w:t>
            </w:r>
            <w:r w:rsidRPr="000C48F9">
              <w:rPr>
                <w:rFonts w:eastAsia="標楷體"/>
                <w:sz w:val="20"/>
                <w:szCs w:val="20"/>
              </w:rPr>
              <w:t>元。</w:t>
            </w:r>
          </w:p>
          <w:p w:rsidR="00540F6F" w:rsidRPr="000C48F9" w:rsidRDefault="00540F6F" w:rsidP="00554708">
            <w:pPr>
              <w:numPr>
                <w:ilvl w:val="0"/>
                <w:numId w:val="15"/>
              </w:num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私立高中選修「電腦」相關課程並實際使用電腦者，應另繳此項費用</w:t>
            </w:r>
            <w:r w:rsidRPr="000C48F9">
              <w:rPr>
                <w:rFonts w:eastAsia="標楷體"/>
                <w:sz w:val="20"/>
                <w:szCs w:val="20"/>
              </w:rPr>
              <w:t>620</w:t>
            </w:r>
            <w:r w:rsidRPr="000C48F9">
              <w:rPr>
                <w:rFonts w:eastAsia="標楷體"/>
                <w:sz w:val="20"/>
                <w:szCs w:val="20"/>
              </w:rPr>
              <w:t>元。私立綜合高中及高職</w:t>
            </w:r>
            <w:r w:rsidRPr="000C48F9">
              <w:rPr>
                <w:rFonts w:eastAsia="標楷體" w:hint="eastAsia"/>
                <w:sz w:val="20"/>
                <w:szCs w:val="20"/>
              </w:rPr>
              <w:t>選修部訂一般科目生活領域</w:t>
            </w:r>
            <w:r w:rsidRPr="000C48F9">
              <w:rPr>
                <w:rFonts w:eastAsia="標楷體" w:hint="eastAsia"/>
                <w:sz w:val="20"/>
                <w:szCs w:val="20"/>
              </w:rPr>
              <w:t>(</w:t>
            </w:r>
            <w:r w:rsidRPr="000C48F9">
              <w:rPr>
                <w:rFonts w:eastAsia="標楷體" w:hint="eastAsia"/>
                <w:sz w:val="20"/>
                <w:szCs w:val="20"/>
              </w:rPr>
              <w:t>不含實習課程</w:t>
            </w:r>
            <w:r w:rsidRPr="000C48F9">
              <w:rPr>
                <w:rFonts w:eastAsia="標楷體" w:hint="eastAsia"/>
                <w:sz w:val="20"/>
                <w:szCs w:val="20"/>
              </w:rPr>
              <w:t>)</w:t>
            </w:r>
            <w:r w:rsidRPr="000C48F9">
              <w:rPr>
                <w:rFonts w:eastAsia="標楷體" w:hint="eastAsia"/>
                <w:sz w:val="20"/>
                <w:szCs w:val="20"/>
              </w:rPr>
              <w:t>並實際使用電腦者得收取電腦耗材、</w:t>
            </w:r>
            <w:r>
              <w:rPr>
                <w:rFonts w:eastAsia="標楷體" w:hint="eastAsia"/>
                <w:sz w:val="20"/>
                <w:szCs w:val="20"/>
              </w:rPr>
              <w:t>周</w:t>
            </w:r>
            <w:r w:rsidRPr="000C48F9">
              <w:rPr>
                <w:rFonts w:eastAsia="標楷體" w:hint="eastAsia"/>
                <w:sz w:val="20"/>
                <w:szCs w:val="20"/>
              </w:rPr>
              <w:t>邊設備及相關教學軟體費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每周排課</w:t>
            </w:r>
            <w:r w:rsidRPr="000C48F9">
              <w:rPr>
                <w:rFonts w:eastAsia="標楷體" w:hint="eastAsia"/>
                <w:sz w:val="20"/>
                <w:szCs w:val="20"/>
              </w:rPr>
              <w:t>1</w:t>
            </w:r>
            <w:r w:rsidRPr="000C48F9">
              <w:rPr>
                <w:rFonts w:eastAsia="標楷體" w:hint="eastAsia"/>
                <w:sz w:val="20"/>
                <w:szCs w:val="20"/>
              </w:rPr>
              <w:t>節者收費</w:t>
            </w:r>
            <w:r w:rsidRPr="000C48F9">
              <w:rPr>
                <w:rFonts w:eastAsia="標楷體" w:hint="eastAsia"/>
                <w:sz w:val="20"/>
                <w:szCs w:val="20"/>
              </w:rPr>
              <w:t>430</w:t>
            </w:r>
            <w:r w:rsidRPr="000C48F9">
              <w:rPr>
                <w:rFonts w:eastAsia="標楷體" w:hint="eastAsia"/>
                <w:sz w:val="20"/>
                <w:szCs w:val="20"/>
              </w:rPr>
              <w:t>元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2</w:t>
            </w:r>
            <w:r w:rsidRPr="000C48F9">
              <w:rPr>
                <w:rFonts w:eastAsia="標楷體" w:hint="eastAsia"/>
                <w:sz w:val="20"/>
                <w:szCs w:val="20"/>
              </w:rPr>
              <w:t>節</w:t>
            </w:r>
            <w:r w:rsidRPr="000C48F9">
              <w:rPr>
                <w:rFonts w:eastAsia="標楷體" w:hint="eastAsia"/>
                <w:sz w:val="20"/>
                <w:szCs w:val="20"/>
              </w:rPr>
              <w:t>620</w:t>
            </w:r>
            <w:r w:rsidRPr="000C48F9">
              <w:rPr>
                <w:rFonts w:eastAsia="標楷體" w:hint="eastAsia"/>
                <w:sz w:val="20"/>
                <w:szCs w:val="20"/>
              </w:rPr>
              <w:t>元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3</w:t>
            </w:r>
            <w:r w:rsidRPr="000C48F9">
              <w:rPr>
                <w:rFonts w:eastAsia="標楷體" w:hint="eastAsia"/>
                <w:sz w:val="20"/>
                <w:szCs w:val="20"/>
              </w:rPr>
              <w:t>節</w:t>
            </w:r>
            <w:r w:rsidRPr="000C48F9">
              <w:rPr>
                <w:rFonts w:eastAsia="標楷體" w:hint="eastAsia"/>
                <w:sz w:val="20"/>
                <w:szCs w:val="20"/>
              </w:rPr>
              <w:t>790</w:t>
            </w:r>
            <w:r w:rsidRPr="000C48F9">
              <w:rPr>
                <w:rFonts w:eastAsia="標楷體" w:hint="eastAsia"/>
                <w:sz w:val="20"/>
                <w:szCs w:val="20"/>
              </w:rPr>
              <w:t>元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4</w:t>
            </w:r>
            <w:r w:rsidRPr="000C48F9">
              <w:rPr>
                <w:rFonts w:eastAsia="標楷體" w:hint="eastAsia"/>
                <w:sz w:val="20"/>
                <w:szCs w:val="20"/>
              </w:rPr>
              <w:t>節</w:t>
            </w:r>
            <w:r w:rsidRPr="000C48F9">
              <w:rPr>
                <w:rFonts w:eastAsia="標楷體" w:hint="eastAsia"/>
                <w:sz w:val="20"/>
                <w:szCs w:val="20"/>
              </w:rPr>
              <w:t>940</w:t>
            </w:r>
            <w:r w:rsidRPr="000C48F9">
              <w:rPr>
                <w:rFonts w:eastAsia="標楷體" w:hint="eastAsia"/>
                <w:sz w:val="20"/>
                <w:szCs w:val="20"/>
              </w:rPr>
              <w:t>元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5</w:t>
            </w:r>
            <w:r w:rsidRPr="000C48F9">
              <w:rPr>
                <w:rFonts w:eastAsia="標楷體" w:hint="eastAsia"/>
                <w:sz w:val="20"/>
                <w:szCs w:val="20"/>
              </w:rPr>
              <w:t>節</w:t>
            </w:r>
            <w:r w:rsidRPr="000C48F9">
              <w:rPr>
                <w:rFonts w:eastAsia="標楷體" w:hint="eastAsia"/>
                <w:sz w:val="20"/>
                <w:szCs w:val="20"/>
              </w:rPr>
              <w:t>1,070</w:t>
            </w:r>
            <w:r w:rsidRPr="000C48F9">
              <w:rPr>
                <w:rFonts w:eastAsia="標楷體" w:hint="eastAsia"/>
                <w:sz w:val="20"/>
                <w:szCs w:val="20"/>
              </w:rPr>
              <w:t>元</w:t>
            </w:r>
            <w:r w:rsidRPr="000C48F9">
              <w:rPr>
                <w:rFonts w:eastAsia="標楷體"/>
                <w:sz w:val="20"/>
                <w:szCs w:val="20"/>
              </w:rPr>
              <w:t>，</w:t>
            </w:r>
            <w:r w:rsidRPr="000C48F9">
              <w:rPr>
                <w:rFonts w:eastAsia="標楷體" w:hint="eastAsia"/>
                <w:sz w:val="20"/>
                <w:szCs w:val="20"/>
              </w:rPr>
              <w:t>6</w:t>
            </w:r>
            <w:r w:rsidRPr="000C48F9">
              <w:rPr>
                <w:rFonts w:eastAsia="標楷體" w:hint="eastAsia"/>
                <w:sz w:val="20"/>
                <w:szCs w:val="20"/>
              </w:rPr>
              <w:t>節</w:t>
            </w:r>
            <w:r w:rsidRPr="000C48F9">
              <w:rPr>
                <w:rFonts w:eastAsia="標楷體" w:hint="eastAsia"/>
                <w:sz w:val="20"/>
                <w:szCs w:val="20"/>
              </w:rPr>
              <w:t>(</w:t>
            </w:r>
            <w:r w:rsidRPr="000C48F9">
              <w:rPr>
                <w:rFonts w:eastAsia="標楷體" w:hint="eastAsia"/>
                <w:sz w:val="20"/>
                <w:szCs w:val="20"/>
              </w:rPr>
              <w:t>含</w:t>
            </w:r>
            <w:r w:rsidRPr="000C48F9">
              <w:rPr>
                <w:rFonts w:eastAsia="標楷體" w:hint="eastAsia"/>
                <w:sz w:val="20"/>
                <w:szCs w:val="20"/>
              </w:rPr>
              <w:t>6</w:t>
            </w:r>
            <w:r w:rsidRPr="000C48F9">
              <w:rPr>
                <w:rFonts w:eastAsia="標楷體" w:hint="eastAsia"/>
                <w:sz w:val="20"/>
                <w:szCs w:val="20"/>
              </w:rPr>
              <w:t>節以上</w:t>
            </w:r>
            <w:r w:rsidRPr="000C48F9">
              <w:rPr>
                <w:rFonts w:eastAsia="標楷體" w:hint="eastAsia"/>
                <w:sz w:val="20"/>
                <w:szCs w:val="20"/>
              </w:rPr>
              <w:t>)1,180</w:t>
            </w:r>
            <w:r w:rsidRPr="000C48F9">
              <w:rPr>
                <w:rFonts w:eastAsia="標楷體" w:hint="eastAsia"/>
                <w:sz w:val="20"/>
                <w:szCs w:val="20"/>
              </w:rPr>
              <w:t>元。</w:t>
            </w:r>
          </w:p>
        </w:tc>
        <w:tc>
          <w:tcPr>
            <w:tcW w:w="4473" w:type="dxa"/>
          </w:tcPr>
          <w:p w:rsidR="00540F6F" w:rsidRPr="000C48F9" w:rsidRDefault="00540F6F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0F6F" w:rsidRPr="000C48F9" w:rsidTr="00734356">
        <w:trPr>
          <w:trHeight w:val="544"/>
        </w:trPr>
        <w:tc>
          <w:tcPr>
            <w:tcW w:w="403" w:type="dxa"/>
            <w:vMerge/>
          </w:tcPr>
          <w:p w:rsidR="00540F6F" w:rsidRPr="000C48F9" w:rsidRDefault="00540F6F" w:rsidP="00554708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540F6F" w:rsidRPr="000C48F9" w:rsidRDefault="0000658B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宿舍</w:t>
            </w:r>
            <w:r w:rsidR="00540F6F" w:rsidRPr="000C48F9">
              <w:rPr>
                <w:rFonts w:eastAsia="標楷體"/>
                <w:sz w:val="20"/>
                <w:szCs w:val="20"/>
              </w:rPr>
              <w:t>費</w:t>
            </w:r>
          </w:p>
        </w:tc>
        <w:tc>
          <w:tcPr>
            <w:tcW w:w="3960" w:type="dxa"/>
            <w:vAlign w:val="center"/>
          </w:tcPr>
          <w:p w:rsidR="00540F6F" w:rsidRPr="000C48F9" w:rsidRDefault="00540F6F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公立：</w:t>
            </w:r>
            <w:r w:rsidRPr="000C48F9">
              <w:rPr>
                <w:rFonts w:eastAsia="標楷體"/>
                <w:sz w:val="20"/>
                <w:szCs w:val="20"/>
              </w:rPr>
              <w:t>1,520</w:t>
            </w:r>
            <w:r w:rsidRPr="000C48F9">
              <w:rPr>
                <w:rFonts w:eastAsia="標楷體"/>
                <w:sz w:val="20"/>
                <w:szCs w:val="20"/>
              </w:rPr>
              <w:t>元至</w:t>
            </w:r>
            <w:r w:rsidRPr="000C48F9">
              <w:rPr>
                <w:rFonts w:eastAsia="標楷體"/>
                <w:sz w:val="20"/>
                <w:szCs w:val="20"/>
              </w:rPr>
              <w:t>4,810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  <w:p w:rsidR="00540F6F" w:rsidRPr="000C48F9" w:rsidRDefault="00540F6F" w:rsidP="00554708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0C48F9">
              <w:rPr>
                <w:rFonts w:eastAsia="標楷體"/>
                <w:sz w:val="20"/>
                <w:szCs w:val="20"/>
              </w:rPr>
              <w:t>私立：</w:t>
            </w:r>
            <w:r w:rsidRPr="000C48F9">
              <w:rPr>
                <w:rFonts w:eastAsia="標楷體"/>
                <w:sz w:val="20"/>
                <w:szCs w:val="20"/>
              </w:rPr>
              <w:t>1,520</w:t>
            </w:r>
            <w:r w:rsidRPr="000C48F9">
              <w:rPr>
                <w:rFonts w:eastAsia="標楷體"/>
                <w:sz w:val="20"/>
                <w:szCs w:val="20"/>
              </w:rPr>
              <w:t>元至</w:t>
            </w:r>
            <w:r w:rsidRPr="000C48F9">
              <w:rPr>
                <w:rFonts w:eastAsia="標楷體"/>
                <w:sz w:val="20"/>
                <w:szCs w:val="20"/>
              </w:rPr>
              <w:t>6,700</w:t>
            </w:r>
            <w:r w:rsidRPr="000C48F9"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vAlign w:val="center"/>
          </w:tcPr>
          <w:p w:rsidR="00540F6F" w:rsidRPr="000C48F9" w:rsidRDefault="00540F6F" w:rsidP="00554708">
            <w:pPr>
              <w:pStyle w:val="a3"/>
              <w:spacing w:line="280" w:lineRule="exact"/>
              <w:jc w:val="both"/>
              <w:rPr>
                <w:rFonts w:eastAsia="標楷體"/>
                <w:sz w:val="20"/>
              </w:rPr>
            </w:pPr>
            <w:r w:rsidRPr="000C48F9">
              <w:rPr>
                <w:rFonts w:eastAsia="標楷體"/>
                <w:sz w:val="20"/>
              </w:rPr>
              <w:t>以學期為單位收取。但未寄宿學生免收。</w:t>
            </w:r>
          </w:p>
        </w:tc>
      </w:tr>
    </w:tbl>
    <w:p w:rsidR="00D80B64" w:rsidRDefault="005A0D84" w:rsidP="00D80B64">
      <w:pPr>
        <w:spacing w:line="60" w:lineRule="auto"/>
        <w:rPr>
          <w:rFonts w:eastAsia="標楷體" w:hAnsi="標楷體"/>
          <w:sz w:val="20"/>
          <w:szCs w:val="20"/>
        </w:rPr>
      </w:pPr>
      <w:r w:rsidRPr="00CA3667">
        <w:rPr>
          <w:rFonts w:eastAsia="標楷體" w:hAnsi="標楷體"/>
          <w:sz w:val="20"/>
          <w:szCs w:val="20"/>
        </w:rPr>
        <w:t>註</w:t>
      </w:r>
      <w:r w:rsidRPr="00CA3667">
        <w:rPr>
          <w:rFonts w:eastAsia="標楷體"/>
          <w:sz w:val="20"/>
          <w:szCs w:val="20"/>
        </w:rPr>
        <w:t>1</w:t>
      </w:r>
      <w:r w:rsidRPr="00CA3667">
        <w:rPr>
          <w:rFonts w:eastAsia="標楷體" w:hAnsi="標楷體"/>
          <w:sz w:val="20"/>
          <w:szCs w:val="20"/>
        </w:rPr>
        <w:t>：</w:t>
      </w:r>
      <w:r w:rsidRPr="00CA3667">
        <w:rPr>
          <w:rFonts w:eastAsia="標楷體" w:hAnsi="標楷體" w:hint="eastAsia"/>
          <w:sz w:val="20"/>
          <w:szCs w:val="20"/>
        </w:rPr>
        <w:t>自</w:t>
      </w:r>
      <w:r w:rsidRPr="00CA3667">
        <w:rPr>
          <w:rFonts w:eastAsia="標楷體" w:hAnsi="標楷體" w:hint="eastAsia"/>
          <w:sz w:val="20"/>
          <w:szCs w:val="20"/>
        </w:rPr>
        <w:t>101</w:t>
      </w:r>
      <w:r w:rsidRPr="00CA3667">
        <w:rPr>
          <w:rFonts w:eastAsia="標楷體" w:hAnsi="標楷體" w:hint="eastAsia"/>
          <w:sz w:val="20"/>
          <w:szCs w:val="20"/>
        </w:rPr>
        <w:t>學年度第</w:t>
      </w:r>
      <w:r w:rsidRPr="00CA3667">
        <w:rPr>
          <w:rFonts w:eastAsia="標楷體" w:hAnsi="標楷體" w:hint="eastAsia"/>
          <w:sz w:val="20"/>
          <w:szCs w:val="20"/>
        </w:rPr>
        <w:t>1</w:t>
      </w:r>
      <w:r w:rsidR="00D80B64">
        <w:rPr>
          <w:rFonts w:eastAsia="標楷體" w:hAnsi="標楷體" w:hint="eastAsia"/>
          <w:sz w:val="20"/>
          <w:szCs w:val="20"/>
        </w:rPr>
        <w:t>學期起，公私立高中職不再收取網路使用費；</w:t>
      </w:r>
      <w:r w:rsidR="00D80B64" w:rsidRPr="00CA3667">
        <w:rPr>
          <w:rFonts w:eastAsia="標楷體" w:hAnsi="標楷體" w:hint="eastAsia"/>
          <w:sz w:val="20"/>
          <w:szCs w:val="20"/>
        </w:rPr>
        <w:t>補校仍依學生使用設備、設施與否收取「游泳</w:t>
      </w:r>
    </w:p>
    <w:p w:rsidR="00D80B64" w:rsidRPr="00D80B64" w:rsidRDefault="00D80B64" w:rsidP="00D80B64">
      <w:pPr>
        <w:spacing w:line="60" w:lineRule="auto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 xml:space="preserve">           </w:t>
      </w:r>
      <w:r w:rsidR="00342682">
        <w:rPr>
          <w:rFonts w:eastAsia="標楷體" w:hAnsi="標楷體" w:hint="eastAsia"/>
          <w:sz w:val="20"/>
          <w:szCs w:val="20"/>
        </w:rPr>
        <w:t>池水電及</w:t>
      </w:r>
      <w:r w:rsidRPr="00CA3667">
        <w:rPr>
          <w:rFonts w:eastAsia="標楷體" w:hAnsi="標楷體" w:hint="eastAsia"/>
          <w:sz w:val="20"/>
          <w:szCs w:val="20"/>
        </w:rPr>
        <w:t>維護費」</w:t>
      </w:r>
      <w:r w:rsidR="009212AF">
        <w:rPr>
          <w:rFonts w:eastAsia="標楷體" w:hAnsi="標楷體" w:hint="eastAsia"/>
          <w:sz w:val="20"/>
          <w:szCs w:val="20"/>
        </w:rPr>
        <w:t>（溫水</w:t>
      </w:r>
      <w:r w:rsidR="009212AF">
        <w:rPr>
          <w:rFonts w:eastAsia="標楷體" w:hAnsi="標楷體" w:hint="eastAsia"/>
          <w:sz w:val="20"/>
          <w:szCs w:val="20"/>
        </w:rPr>
        <w:t>150</w:t>
      </w:r>
      <w:r w:rsidR="009212AF">
        <w:rPr>
          <w:rFonts w:eastAsia="標楷體" w:hAnsi="標楷體" w:hint="eastAsia"/>
          <w:sz w:val="20"/>
          <w:szCs w:val="20"/>
        </w:rPr>
        <w:t>元、一般</w:t>
      </w:r>
      <w:r w:rsidR="009212AF">
        <w:rPr>
          <w:rFonts w:eastAsia="標楷體" w:hAnsi="標楷體" w:hint="eastAsia"/>
          <w:sz w:val="20"/>
          <w:szCs w:val="20"/>
        </w:rPr>
        <w:t xml:space="preserve">100 </w:t>
      </w:r>
      <w:r w:rsidR="009212AF">
        <w:rPr>
          <w:rFonts w:eastAsia="標楷體" w:hAnsi="標楷體" w:hint="eastAsia"/>
          <w:sz w:val="20"/>
          <w:szCs w:val="20"/>
        </w:rPr>
        <w:t>元）</w:t>
      </w:r>
      <w:r w:rsidRPr="00CA3667">
        <w:rPr>
          <w:rFonts w:eastAsia="標楷體" w:hAnsi="標楷體" w:hint="eastAsia"/>
          <w:sz w:val="20"/>
          <w:szCs w:val="20"/>
        </w:rPr>
        <w:t>及「電腦耗材、周邊設備及相關教學軟體費」（</w:t>
      </w:r>
      <w:r w:rsidRPr="00CA3667">
        <w:rPr>
          <w:rFonts w:eastAsia="標楷體" w:hAnsi="標楷體" w:hint="eastAsia"/>
          <w:sz w:val="20"/>
          <w:szCs w:val="20"/>
        </w:rPr>
        <w:t>120</w:t>
      </w:r>
      <w:r w:rsidRPr="00CA3667">
        <w:rPr>
          <w:rFonts w:eastAsia="標楷體" w:hAnsi="標楷體" w:hint="eastAsia"/>
          <w:sz w:val="20"/>
          <w:szCs w:val="20"/>
        </w:rPr>
        <w:t>元）。</w:t>
      </w:r>
    </w:p>
    <w:p w:rsidR="00276565" w:rsidRDefault="00A45155" w:rsidP="004C56C0">
      <w:pPr>
        <w:rPr>
          <w:rFonts w:eastAsia="標楷體" w:hAnsi="標楷體"/>
          <w:sz w:val="20"/>
          <w:szCs w:val="20"/>
        </w:rPr>
      </w:pPr>
      <w:r w:rsidRPr="00CA3667">
        <w:rPr>
          <w:rFonts w:eastAsia="標楷體" w:hAnsi="標楷體"/>
          <w:sz w:val="20"/>
          <w:szCs w:val="20"/>
        </w:rPr>
        <w:t>註</w:t>
      </w:r>
      <w:r w:rsidR="004055BB">
        <w:rPr>
          <w:rFonts w:eastAsia="標楷體" w:hint="eastAsia"/>
          <w:sz w:val="20"/>
          <w:szCs w:val="20"/>
        </w:rPr>
        <w:t>2</w:t>
      </w:r>
      <w:r w:rsidRPr="00CA3667">
        <w:rPr>
          <w:rFonts w:eastAsia="標楷體" w:hAnsi="標楷體"/>
          <w:sz w:val="20"/>
          <w:szCs w:val="20"/>
        </w:rPr>
        <w:t>：</w:t>
      </w:r>
      <w:r w:rsidR="00AE1F4A" w:rsidRPr="00CA3667">
        <w:rPr>
          <w:rFonts w:eastAsia="標楷體" w:hAnsi="標楷體" w:hint="eastAsia"/>
          <w:sz w:val="20"/>
          <w:szCs w:val="20"/>
        </w:rPr>
        <w:t>自</w:t>
      </w:r>
      <w:r w:rsidR="00AE1F4A" w:rsidRPr="00CA3667">
        <w:rPr>
          <w:rFonts w:eastAsia="標楷體" w:hAnsi="標楷體" w:hint="eastAsia"/>
          <w:sz w:val="20"/>
          <w:szCs w:val="20"/>
        </w:rPr>
        <w:t>103</w:t>
      </w:r>
      <w:r w:rsidR="00AE1F4A" w:rsidRPr="00CA3667">
        <w:rPr>
          <w:rFonts w:eastAsia="標楷體" w:hAnsi="標楷體" w:hint="eastAsia"/>
          <w:sz w:val="20"/>
          <w:szCs w:val="20"/>
        </w:rPr>
        <w:t>學年度第</w:t>
      </w:r>
      <w:r w:rsidR="00AE1F4A" w:rsidRPr="00CA3667">
        <w:rPr>
          <w:rFonts w:eastAsia="標楷體" w:hAnsi="標楷體" w:hint="eastAsia"/>
          <w:sz w:val="20"/>
          <w:szCs w:val="20"/>
        </w:rPr>
        <w:t>1</w:t>
      </w:r>
      <w:r w:rsidR="00AE1F4A" w:rsidRPr="00CA3667">
        <w:rPr>
          <w:rFonts w:eastAsia="標楷體" w:hAnsi="標楷體" w:hint="eastAsia"/>
          <w:sz w:val="20"/>
          <w:szCs w:val="20"/>
        </w:rPr>
        <w:t>學期起，公私立高中職</w:t>
      </w:r>
      <w:r w:rsidR="00B56C7C" w:rsidRPr="00CA3667">
        <w:rPr>
          <w:rFonts w:eastAsia="標楷體" w:hAnsi="標楷體" w:hint="eastAsia"/>
          <w:sz w:val="20"/>
          <w:szCs w:val="20"/>
        </w:rPr>
        <w:t>免收</w:t>
      </w:r>
      <w:r w:rsidR="00AE1F4A" w:rsidRPr="00CA3667">
        <w:rPr>
          <w:rFonts w:eastAsia="標楷體" w:hAnsi="標楷體" w:hint="eastAsia"/>
          <w:sz w:val="20"/>
          <w:szCs w:val="20"/>
        </w:rPr>
        <w:t>「班級自治費」</w:t>
      </w:r>
      <w:r w:rsidR="00B56C7C" w:rsidRPr="00CA3667">
        <w:rPr>
          <w:rFonts w:eastAsia="標楷體" w:hAnsi="標楷體" w:hint="eastAsia"/>
          <w:sz w:val="20"/>
          <w:szCs w:val="20"/>
        </w:rPr>
        <w:t>50</w:t>
      </w:r>
      <w:r w:rsidR="00B56C7C" w:rsidRPr="00CA3667">
        <w:rPr>
          <w:rFonts w:eastAsia="標楷體" w:hAnsi="標楷體" w:hint="eastAsia"/>
          <w:sz w:val="20"/>
          <w:szCs w:val="20"/>
        </w:rPr>
        <w:t>元</w:t>
      </w:r>
      <w:r w:rsidR="00AE1F4A" w:rsidRPr="00CA3667">
        <w:rPr>
          <w:rFonts w:eastAsia="標楷體" w:hAnsi="標楷體" w:hint="eastAsia"/>
          <w:sz w:val="20"/>
          <w:szCs w:val="20"/>
        </w:rPr>
        <w:t>。</w:t>
      </w:r>
    </w:p>
    <w:p w:rsidR="0036411B" w:rsidRDefault="0036411B" w:rsidP="004C56C0">
      <w:pPr>
        <w:rPr>
          <w:rFonts w:eastAsia="標楷體" w:hAnsi="標楷體"/>
          <w:sz w:val="20"/>
          <w:szCs w:val="20"/>
        </w:rPr>
      </w:pPr>
    </w:p>
    <w:p w:rsidR="0036411B" w:rsidRDefault="0036411B" w:rsidP="004C56C0">
      <w:pPr>
        <w:rPr>
          <w:rFonts w:eastAsia="標楷體" w:hAnsi="標楷體"/>
          <w:sz w:val="20"/>
          <w:szCs w:val="20"/>
        </w:rPr>
      </w:pPr>
    </w:p>
    <w:p w:rsidR="0036411B" w:rsidRDefault="0036411B" w:rsidP="004C56C0">
      <w:pPr>
        <w:rPr>
          <w:rFonts w:eastAsia="標楷體" w:hAnsi="標楷體"/>
          <w:sz w:val="20"/>
          <w:szCs w:val="20"/>
        </w:rPr>
      </w:pPr>
    </w:p>
    <w:p w:rsidR="0036411B" w:rsidRDefault="0036411B" w:rsidP="004C56C0">
      <w:pPr>
        <w:rPr>
          <w:rFonts w:eastAsia="標楷體" w:hint="eastAsia"/>
          <w:sz w:val="20"/>
          <w:szCs w:val="20"/>
        </w:rPr>
      </w:pPr>
    </w:p>
    <w:p w:rsidR="00A33D93" w:rsidRDefault="00A33D93" w:rsidP="00A33D93">
      <w:pPr>
        <w:spacing w:afterLines="50"/>
        <w:jc w:val="center"/>
        <w:rPr>
          <w:rFonts w:ascii="標楷體" w:eastAsia="標楷體" w:hAnsi="標楷體"/>
          <w:b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全國繳費網晶片金融卡繳費</w:t>
      </w:r>
      <w:r w:rsidRPr="00665378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說明</w:t>
      </w:r>
    </w:p>
    <w:p w:rsidR="00A33D93" w:rsidRDefault="00A33D93" w:rsidP="00A33D93">
      <w:pPr>
        <w:pStyle w:val="ab"/>
        <w:numPr>
          <w:ilvl w:val="0"/>
          <w:numId w:val="23"/>
        </w:numPr>
        <w:spacing w:afterLines="50" w:line="600" w:lineRule="exact"/>
        <w:ind w:leftChars="0"/>
        <w:rPr>
          <w:rFonts w:eastAsia="標楷體"/>
          <w:b/>
          <w:sz w:val="44"/>
          <w:szCs w:val="44"/>
          <w:bdr w:val="single" w:sz="4" w:space="0" w:color="auto"/>
        </w:rPr>
      </w:pPr>
      <w:r w:rsidRPr="001F0020">
        <w:rPr>
          <w:rFonts w:eastAsia="標楷體"/>
          <w:sz w:val="32"/>
          <w:szCs w:val="32"/>
        </w:rPr>
        <w:t>主旨：本市自</w:t>
      </w:r>
      <w:r w:rsidRPr="001F0020">
        <w:rPr>
          <w:rFonts w:eastAsia="標楷體"/>
          <w:sz w:val="32"/>
          <w:szCs w:val="32"/>
        </w:rPr>
        <w:t>104</w:t>
      </w:r>
      <w:r w:rsidRPr="001F0020">
        <w:rPr>
          <w:rFonts w:eastAsia="標楷體"/>
          <w:sz w:val="32"/>
          <w:szCs w:val="32"/>
        </w:rPr>
        <w:t>學年度第</w:t>
      </w:r>
      <w:r w:rsidRPr="001F0020">
        <w:rPr>
          <w:rFonts w:eastAsia="標楷體"/>
          <w:sz w:val="32"/>
          <w:szCs w:val="32"/>
        </w:rPr>
        <w:t>2</w:t>
      </w:r>
      <w:r w:rsidRPr="001F0020">
        <w:rPr>
          <w:rFonts w:eastAsia="標楷體"/>
          <w:sz w:val="32"/>
          <w:szCs w:val="32"/>
        </w:rPr>
        <w:t>學期起增加「全國繳費網」晶片金融卡繳費管道，提供學生家長繳費方式之多元選</w:t>
      </w:r>
      <w:r w:rsidRPr="001F0020">
        <w:rPr>
          <w:rFonts w:eastAsia="標楷體"/>
          <w:sz w:val="32"/>
          <w:szCs w:val="32"/>
        </w:rPr>
        <w:t xml:space="preserve"> </w:t>
      </w:r>
      <w:r w:rsidRPr="001F0020">
        <w:rPr>
          <w:rFonts w:eastAsia="標楷體"/>
          <w:sz w:val="32"/>
          <w:szCs w:val="32"/>
        </w:rPr>
        <w:t>擇。</w:t>
      </w:r>
    </w:p>
    <w:p w:rsidR="00A33D93" w:rsidRPr="001F0020" w:rsidRDefault="00A33D93" w:rsidP="00A33D93">
      <w:pPr>
        <w:pStyle w:val="ab"/>
        <w:numPr>
          <w:ilvl w:val="0"/>
          <w:numId w:val="23"/>
        </w:numPr>
        <w:spacing w:line="600" w:lineRule="exact"/>
        <w:ind w:leftChars="0" w:left="482" w:hanging="482"/>
        <w:rPr>
          <w:rFonts w:eastAsia="標楷體"/>
          <w:b/>
          <w:sz w:val="44"/>
          <w:szCs w:val="44"/>
          <w:bdr w:val="single" w:sz="4" w:space="0" w:color="auto"/>
        </w:rPr>
      </w:pPr>
      <w:r w:rsidRPr="001F0020">
        <w:rPr>
          <w:rFonts w:ascii="標楷體" w:eastAsia="標楷體" w:hAnsi="標楷體" w:hint="eastAsia"/>
          <w:sz w:val="32"/>
          <w:szCs w:val="32"/>
        </w:rPr>
        <w:t>說明：</w:t>
      </w:r>
      <w:bookmarkStart w:id="0" w:name="_GoBack"/>
      <w:bookmarkEnd w:id="0"/>
    </w:p>
    <w:p w:rsidR="00A33D93" w:rsidRDefault="00A33D93" w:rsidP="00A33D93">
      <w:pPr>
        <w:pStyle w:val="ab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Pr="00453BD0">
        <w:rPr>
          <w:rFonts w:eastAsia="標楷體"/>
          <w:sz w:val="32"/>
          <w:szCs w:val="32"/>
        </w:rPr>
        <w:t>104</w:t>
      </w:r>
      <w:r w:rsidRPr="00453BD0">
        <w:rPr>
          <w:rFonts w:eastAsia="標楷體"/>
          <w:sz w:val="32"/>
          <w:szCs w:val="32"/>
        </w:rPr>
        <w:t>學年度</w:t>
      </w:r>
      <w:r>
        <w:rPr>
          <w:rFonts w:eastAsia="標楷體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1</w:t>
      </w:r>
      <w:r w:rsidRPr="00453BD0">
        <w:rPr>
          <w:rFonts w:eastAsia="標楷體"/>
          <w:sz w:val="32"/>
          <w:szCs w:val="32"/>
        </w:rPr>
        <w:t>學期以前本市學生家長繳費管道計有：本市內各銀行（不含郵局）、信用合作社、農會臨櫃繳費、超商代收、自動櫃員機（即</w:t>
      </w:r>
      <w:r w:rsidRPr="00453BD0">
        <w:rPr>
          <w:rFonts w:eastAsia="標楷體"/>
          <w:sz w:val="32"/>
          <w:szCs w:val="32"/>
        </w:rPr>
        <w:t>ATM</w:t>
      </w:r>
      <w:r w:rsidRPr="00453BD0">
        <w:rPr>
          <w:rFonts w:eastAsia="標楷體"/>
          <w:sz w:val="32"/>
          <w:szCs w:val="32"/>
        </w:rPr>
        <w:t>轉帳）及信用卡繳費；另台北富邦銀行各縣市分行亦可臨櫃繳費。</w:t>
      </w:r>
      <w:r w:rsidRPr="00453BD0">
        <w:rPr>
          <w:rFonts w:eastAsia="標楷體"/>
          <w:sz w:val="32"/>
          <w:szCs w:val="32"/>
        </w:rPr>
        <w:t>104</w:t>
      </w:r>
      <w:r w:rsidRPr="00453BD0">
        <w:rPr>
          <w:rFonts w:eastAsia="標楷體"/>
          <w:sz w:val="32"/>
          <w:szCs w:val="32"/>
        </w:rPr>
        <w:t>學年度第</w:t>
      </w:r>
      <w:r w:rsidRPr="00453BD0">
        <w:rPr>
          <w:rFonts w:eastAsia="標楷體"/>
          <w:sz w:val="32"/>
          <w:szCs w:val="32"/>
        </w:rPr>
        <w:t>2</w:t>
      </w:r>
      <w:r w:rsidRPr="00453BD0">
        <w:rPr>
          <w:rFonts w:eastAsia="標楷體"/>
          <w:sz w:val="32"/>
          <w:szCs w:val="32"/>
        </w:rPr>
        <w:t>學期起增加「全國繳費網」晶片金融卡繳費管道。</w:t>
      </w:r>
    </w:p>
    <w:p w:rsidR="00A33D93" w:rsidRDefault="00A33D93" w:rsidP="00A33D93">
      <w:pPr>
        <w:pStyle w:val="ab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Pr="00453BD0">
        <w:rPr>
          <w:rFonts w:eastAsia="標楷體"/>
          <w:sz w:val="32"/>
          <w:szCs w:val="32"/>
        </w:rPr>
        <w:t>使用「全國繳費網」晶片金融卡管道之支付工具為晶片金融卡（使用讀卡機並輸入晶片卡密碼），手續費由使用者</w:t>
      </w:r>
      <w:r>
        <w:rPr>
          <w:rFonts w:eastAsia="標楷體" w:hint="eastAsia"/>
          <w:sz w:val="32"/>
          <w:szCs w:val="32"/>
        </w:rPr>
        <w:t>付費</w:t>
      </w:r>
      <w:r w:rsidRPr="00453BD0">
        <w:rPr>
          <w:rFonts w:eastAsia="標楷體"/>
          <w:sz w:val="32"/>
          <w:szCs w:val="32"/>
        </w:rPr>
        <w:t>，市立國民中小學每筆</w:t>
      </w:r>
      <w:r>
        <w:rPr>
          <w:rFonts w:eastAsia="標楷體" w:hint="eastAsia"/>
          <w:sz w:val="32"/>
          <w:szCs w:val="32"/>
        </w:rPr>
        <w:t>交易</w:t>
      </w:r>
      <w:r w:rsidRPr="00453BD0">
        <w:rPr>
          <w:rFonts w:eastAsia="標楷體"/>
          <w:sz w:val="32"/>
          <w:szCs w:val="32"/>
        </w:rPr>
        <w:t>6</w:t>
      </w:r>
      <w:r w:rsidRPr="00453BD0">
        <w:rPr>
          <w:rFonts w:eastAsia="標楷體"/>
          <w:sz w:val="32"/>
          <w:szCs w:val="32"/>
        </w:rPr>
        <w:t>元，市立高級中等學校每筆</w:t>
      </w:r>
      <w:r>
        <w:rPr>
          <w:rFonts w:eastAsia="標楷體" w:hint="eastAsia"/>
          <w:sz w:val="32"/>
          <w:szCs w:val="32"/>
        </w:rPr>
        <w:t>交易</w:t>
      </w:r>
      <w:r w:rsidRPr="00453BD0">
        <w:rPr>
          <w:rFonts w:eastAsia="標楷體"/>
          <w:sz w:val="32"/>
          <w:szCs w:val="32"/>
        </w:rPr>
        <w:t>10</w:t>
      </w:r>
      <w:r w:rsidRPr="00453BD0">
        <w:rPr>
          <w:rFonts w:eastAsia="標楷體"/>
          <w:sz w:val="32"/>
          <w:szCs w:val="32"/>
        </w:rPr>
        <w:t>元。</w:t>
      </w:r>
    </w:p>
    <w:p w:rsidR="00A33D93" w:rsidRPr="00151CCC" w:rsidRDefault="00A33D93" w:rsidP="00A33D93">
      <w:pPr>
        <w:pStyle w:val="ab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>
        <w:rPr>
          <w:rFonts w:eastAsia="標楷體" w:hint="eastAsia"/>
          <w:sz w:val="32"/>
          <w:szCs w:val="32"/>
        </w:rPr>
        <w:t>繳費之</w:t>
      </w:r>
      <w:r w:rsidRPr="008E3CA2">
        <w:rPr>
          <w:rFonts w:eastAsia="標楷體"/>
          <w:sz w:val="32"/>
          <w:szCs w:val="32"/>
        </w:rPr>
        <w:t>操作流程：進入「</w:t>
      </w:r>
      <w:r w:rsidRPr="008E3CA2">
        <w:rPr>
          <w:rFonts w:eastAsia="標楷體"/>
          <w:sz w:val="32"/>
          <w:szCs w:val="32"/>
        </w:rPr>
        <w:t>eBill</w:t>
      </w:r>
      <w:r w:rsidRPr="008E3CA2">
        <w:rPr>
          <w:rFonts w:eastAsia="標楷體"/>
          <w:sz w:val="32"/>
          <w:szCs w:val="32"/>
        </w:rPr>
        <w:t>全國繳費網」（</w:t>
      </w:r>
      <w:r w:rsidRPr="008E3CA2">
        <w:rPr>
          <w:rFonts w:eastAsia="標楷體"/>
          <w:sz w:val="32"/>
          <w:szCs w:val="32"/>
        </w:rPr>
        <w:t>https://ebill.ba.org.tw</w:t>
      </w:r>
      <w:r w:rsidRPr="008E3CA2">
        <w:rPr>
          <w:rFonts w:eastAsia="標楷體"/>
          <w:sz w:val="32"/>
          <w:szCs w:val="32"/>
        </w:rPr>
        <w:t>）網站</w:t>
      </w:r>
      <w:r w:rsidRPr="008E3CA2">
        <w:rPr>
          <w:rFonts w:eastAsia="標楷體"/>
          <w:sz w:val="32"/>
          <w:szCs w:val="32"/>
        </w:rPr>
        <w:t xml:space="preserve"> →</w:t>
      </w:r>
      <w:r w:rsidRPr="008E3CA2">
        <w:rPr>
          <w:rFonts w:eastAsia="標楷體"/>
          <w:sz w:val="32"/>
          <w:szCs w:val="32"/>
        </w:rPr>
        <w:t>點選「學雜費」</w:t>
      </w:r>
      <w:r w:rsidRPr="008E3CA2">
        <w:rPr>
          <w:rFonts w:eastAsia="標楷體"/>
          <w:sz w:val="32"/>
          <w:szCs w:val="32"/>
        </w:rPr>
        <w:t>→</w:t>
      </w:r>
      <w:r w:rsidRPr="008E3CA2">
        <w:rPr>
          <w:rFonts w:eastAsia="標楷體"/>
          <w:sz w:val="32"/>
          <w:szCs w:val="32"/>
        </w:rPr>
        <w:t>點選「銀行代收學費」</w:t>
      </w:r>
      <w:r w:rsidRPr="008E3CA2">
        <w:rPr>
          <w:rFonts w:eastAsia="標楷體"/>
          <w:sz w:val="32"/>
          <w:szCs w:val="32"/>
        </w:rPr>
        <w:t>→</w:t>
      </w:r>
      <w:r w:rsidRPr="008E3CA2">
        <w:rPr>
          <w:rFonts w:eastAsia="標楷體"/>
          <w:sz w:val="32"/>
          <w:szCs w:val="32"/>
        </w:rPr>
        <w:t>選擇「公立國中小學雜費」或「其他學校學雜費」</w:t>
      </w:r>
      <w:r w:rsidRPr="008E3CA2">
        <w:rPr>
          <w:rFonts w:eastAsia="標楷體"/>
          <w:sz w:val="32"/>
          <w:szCs w:val="32"/>
        </w:rPr>
        <w:t>→</w:t>
      </w:r>
      <w:r w:rsidRPr="008E3CA2">
        <w:rPr>
          <w:rFonts w:eastAsia="標楷體"/>
          <w:sz w:val="32"/>
          <w:szCs w:val="32"/>
        </w:rPr>
        <w:t>選擇「</w:t>
      </w:r>
      <w:r w:rsidRPr="008E3CA2">
        <w:rPr>
          <w:rFonts w:eastAsia="標楷體"/>
          <w:sz w:val="32"/>
          <w:szCs w:val="32"/>
        </w:rPr>
        <w:t>012</w:t>
      </w:r>
      <w:r w:rsidRPr="008E3CA2">
        <w:rPr>
          <w:rFonts w:eastAsia="標楷體"/>
          <w:sz w:val="32"/>
          <w:szCs w:val="32"/>
        </w:rPr>
        <w:t>台北富邦商業銀行」</w:t>
      </w:r>
      <w:r w:rsidRPr="008E3CA2">
        <w:rPr>
          <w:rFonts w:eastAsia="標楷體"/>
          <w:sz w:val="32"/>
          <w:szCs w:val="32"/>
        </w:rPr>
        <w:t>→</w:t>
      </w:r>
      <w:r w:rsidRPr="008E3CA2">
        <w:rPr>
          <w:rFonts w:eastAsia="標楷體"/>
          <w:sz w:val="32"/>
          <w:szCs w:val="32"/>
        </w:rPr>
        <w:t>依序輸入銷帳編號及繳款金額</w:t>
      </w:r>
      <w:r w:rsidRPr="008E3CA2">
        <w:rPr>
          <w:rFonts w:eastAsia="標楷體"/>
          <w:sz w:val="32"/>
          <w:szCs w:val="32"/>
        </w:rPr>
        <w:t xml:space="preserve"> →</w:t>
      </w:r>
      <w:r w:rsidRPr="008E3CA2">
        <w:rPr>
          <w:rFonts w:eastAsia="標楷體"/>
          <w:sz w:val="32"/>
          <w:szCs w:val="32"/>
        </w:rPr>
        <w:t>點選「確認」鍵，並請列印交易明細表供日後查詢使用。</w:t>
      </w:r>
    </w:p>
    <w:p w:rsidR="00A33D93" w:rsidRPr="00A33D93" w:rsidRDefault="00A33D93" w:rsidP="004C56C0">
      <w:pPr>
        <w:rPr>
          <w:rFonts w:eastAsia="標楷體"/>
          <w:sz w:val="20"/>
          <w:szCs w:val="20"/>
        </w:rPr>
      </w:pPr>
    </w:p>
    <w:sectPr w:rsidR="00A33D93" w:rsidRPr="00A33D93" w:rsidSect="003128F8">
      <w:pgSz w:w="11907" w:h="16840" w:code="9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0A" w:rsidRDefault="0028140A">
      <w:r>
        <w:separator/>
      </w:r>
    </w:p>
  </w:endnote>
  <w:endnote w:type="continuationSeparator" w:id="0">
    <w:p w:rsidR="0028140A" w:rsidRDefault="0028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08" w:rsidRDefault="004F215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47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4708" w:rsidRDefault="005547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08" w:rsidRDefault="004F215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470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140A">
      <w:rPr>
        <w:rStyle w:val="a4"/>
        <w:noProof/>
      </w:rPr>
      <w:t>1</w:t>
    </w:r>
    <w:r>
      <w:rPr>
        <w:rStyle w:val="a4"/>
      </w:rPr>
      <w:fldChar w:fldCharType="end"/>
    </w:r>
  </w:p>
  <w:p w:rsidR="00554708" w:rsidRDefault="005547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0A" w:rsidRDefault="0028140A">
      <w:r>
        <w:separator/>
      </w:r>
    </w:p>
  </w:footnote>
  <w:footnote w:type="continuationSeparator" w:id="0">
    <w:p w:rsidR="0028140A" w:rsidRDefault="00281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0D2"/>
    <w:multiLevelType w:val="hybridMultilevel"/>
    <w:tmpl w:val="ECDE82E8"/>
    <w:lvl w:ilvl="0" w:tplc="975E8AF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2248CC"/>
    <w:multiLevelType w:val="hybridMultilevel"/>
    <w:tmpl w:val="0540A2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C92DCC"/>
    <w:multiLevelType w:val="hybridMultilevel"/>
    <w:tmpl w:val="28B05B5C"/>
    <w:lvl w:ilvl="0" w:tplc="238C1B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6458E5"/>
    <w:multiLevelType w:val="singleLevel"/>
    <w:tmpl w:val="0CA21F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>
    <w:nsid w:val="23484B2E"/>
    <w:multiLevelType w:val="hybridMultilevel"/>
    <w:tmpl w:val="07A0C978"/>
    <w:lvl w:ilvl="0" w:tplc="A6D823D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E3596"/>
    <w:multiLevelType w:val="hybridMultilevel"/>
    <w:tmpl w:val="FBDE19CC"/>
    <w:lvl w:ilvl="0" w:tplc="CF6E5D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4E2A5B"/>
    <w:multiLevelType w:val="singleLevel"/>
    <w:tmpl w:val="24C4FC1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39DE3936"/>
    <w:multiLevelType w:val="hybridMultilevel"/>
    <w:tmpl w:val="D83021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C6C28A3"/>
    <w:multiLevelType w:val="hybridMultilevel"/>
    <w:tmpl w:val="C4EAEB14"/>
    <w:lvl w:ilvl="0" w:tplc="E3DE5D4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sz w:val="32"/>
        <w:szCs w:val="32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E32654"/>
    <w:multiLevelType w:val="hybridMultilevel"/>
    <w:tmpl w:val="9C40DEEC"/>
    <w:lvl w:ilvl="0" w:tplc="702828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04018FD"/>
    <w:multiLevelType w:val="hybridMultilevel"/>
    <w:tmpl w:val="789ED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C91D0C"/>
    <w:multiLevelType w:val="singleLevel"/>
    <w:tmpl w:val="26B683A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4F2A4A3D"/>
    <w:multiLevelType w:val="hybridMultilevel"/>
    <w:tmpl w:val="C7408B22"/>
    <w:lvl w:ilvl="0" w:tplc="B0FC44C6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606F0E"/>
    <w:multiLevelType w:val="singleLevel"/>
    <w:tmpl w:val="238C1B0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14">
    <w:nsid w:val="57017CEE"/>
    <w:multiLevelType w:val="hybridMultilevel"/>
    <w:tmpl w:val="D3A8519A"/>
    <w:lvl w:ilvl="0" w:tplc="9C1C69E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56439A"/>
    <w:multiLevelType w:val="hybridMultilevel"/>
    <w:tmpl w:val="18E0B7B8"/>
    <w:lvl w:ilvl="0" w:tplc="31F01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54E1CAE"/>
    <w:multiLevelType w:val="singleLevel"/>
    <w:tmpl w:val="D93EC76E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>
    <w:nsid w:val="656928F0"/>
    <w:multiLevelType w:val="hybridMultilevel"/>
    <w:tmpl w:val="07A0C978"/>
    <w:lvl w:ilvl="0" w:tplc="A6D823D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B24196"/>
    <w:multiLevelType w:val="hybridMultilevel"/>
    <w:tmpl w:val="2BA6DEA6"/>
    <w:lvl w:ilvl="0" w:tplc="78DC0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986E65"/>
    <w:multiLevelType w:val="hybridMultilevel"/>
    <w:tmpl w:val="D83021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1B352A"/>
    <w:multiLevelType w:val="hybridMultilevel"/>
    <w:tmpl w:val="80EC3EA8"/>
    <w:lvl w:ilvl="0" w:tplc="CF6E5D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F500442"/>
    <w:multiLevelType w:val="hybridMultilevel"/>
    <w:tmpl w:val="E62E266C"/>
    <w:lvl w:ilvl="0" w:tplc="22E058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F247A9"/>
    <w:multiLevelType w:val="singleLevel"/>
    <w:tmpl w:val="CF6E5D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6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19"/>
  </w:num>
  <w:num w:numId="10">
    <w:abstractNumId w:val="20"/>
  </w:num>
  <w:num w:numId="11">
    <w:abstractNumId w:val="0"/>
  </w:num>
  <w:num w:numId="12">
    <w:abstractNumId w:val="5"/>
  </w:num>
  <w:num w:numId="13">
    <w:abstractNumId w:val="1"/>
  </w:num>
  <w:num w:numId="14">
    <w:abstractNumId w:val="17"/>
  </w:num>
  <w:num w:numId="15">
    <w:abstractNumId w:val="7"/>
  </w:num>
  <w:num w:numId="16">
    <w:abstractNumId w:val="4"/>
  </w:num>
  <w:num w:numId="17">
    <w:abstractNumId w:val="21"/>
  </w:num>
  <w:num w:numId="18">
    <w:abstractNumId w:val="12"/>
  </w:num>
  <w:num w:numId="19">
    <w:abstractNumId w:val="14"/>
  </w:num>
  <w:num w:numId="20">
    <w:abstractNumId w:val="2"/>
  </w:num>
  <w:num w:numId="21">
    <w:abstractNumId w:val="10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6D9F"/>
    <w:rsid w:val="00000CF2"/>
    <w:rsid w:val="0000658B"/>
    <w:rsid w:val="00011CE4"/>
    <w:rsid w:val="00012526"/>
    <w:rsid w:val="0002780B"/>
    <w:rsid w:val="000378E1"/>
    <w:rsid w:val="000410D1"/>
    <w:rsid w:val="00052384"/>
    <w:rsid w:val="000550CF"/>
    <w:rsid w:val="00057131"/>
    <w:rsid w:val="00057C39"/>
    <w:rsid w:val="00061099"/>
    <w:rsid w:val="000636CF"/>
    <w:rsid w:val="000718C3"/>
    <w:rsid w:val="00077FBE"/>
    <w:rsid w:val="000803C3"/>
    <w:rsid w:val="00081D7E"/>
    <w:rsid w:val="00087063"/>
    <w:rsid w:val="000905B3"/>
    <w:rsid w:val="000924CC"/>
    <w:rsid w:val="000937A4"/>
    <w:rsid w:val="000A010B"/>
    <w:rsid w:val="000A27BC"/>
    <w:rsid w:val="000A3347"/>
    <w:rsid w:val="000A4271"/>
    <w:rsid w:val="000A5A0E"/>
    <w:rsid w:val="000A6D01"/>
    <w:rsid w:val="000A7C39"/>
    <w:rsid w:val="000C0446"/>
    <w:rsid w:val="000C123D"/>
    <w:rsid w:val="000C1750"/>
    <w:rsid w:val="000C48F9"/>
    <w:rsid w:val="000C5715"/>
    <w:rsid w:val="000C73E8"/>
    <w:rsid w:val="000D7947"/>
    <w:rsid w:val="000E56B9"/>
    <w:rsid w:val="000E6A21"/>
    <w:rsid w:val="000F1339"/>
    <w:rsid w:val="000F1F78"/>
    <w:rsid w:val="000F2AB9"/>
    <w:rsid w:val="000F2BA3"/>
    <w:rsid w:val="000F3B80"/>
    <w:rsid w:val="000F7671"/>
    <w:rsid w:val="00102743"/>
    <w:rsid w:val="001225C7"/>
    <w:rsid w:val="00122A61"/>
    <w:rsid w:val="00122F85"/>
    <w:rsid w:val="00133E62"/>
    <w:rsid w:val="00134766"/>
    <w:rsid w:val="00141AB1"/>
    <w:rsid w:val="00141DAA"/>
    <w:rsid w:val="00143341"/>
    <w:rsid w:val="00145FAA"/>
    <w:rsid w:val="001550C0"/>
    <w:rsid w:val="00156A26"/>
    <w:rsid w:val="00170CAF"/>
    <w:rsid w:val="001713A0"/>
    <w:rsid w:val="00174053"/>
    <w:rsid w:val="001743E2"/>
    <w:rsid w:val="00175234"/>
    <w:rsid w:val="00183A53"/>
    <w:rsid w:val="00191579"/>
    <w:rsid w:val="001A35D6"/>
    <w:rsid w:val="001A749A"/>
    <w:rsid w:val="001B0442"/>
    <w:rsid w:val="001C62D6"/>
    <w:rsid w:val="001D0D6C"/>
    <w:rsid w:val="001D28BF"/>
    <w:rsid w:val="001E1EDE"/>
    <w:rsid w:val="001E428F"/>
    <w:rsid w:val="001F5431"/>
    <w:rsid w:val="001F67BE"/>
    <w:rsid w:val="0020039B"/>
    <w:rsid w:val="00203382"/>
    <w:rsid w:val="00206ED5"/>
    <w:rsid w:val="002124C3"/>
    <w:rsid w:val="00212D1E"/>
    <w:rsid w:val="002138EA"/>
    <w:rsid w:val="00213B0D"/>
    <w:rsid w:val="00214D53"/>
    <w:rsid w:val="00214EAB"/>
    <w:rsid w:val="00220082"/>
    <w:rsid w:val="00220333"/>
    <w:rsid w:val="0022580F"/>
    <w:rsid w:val="00232A2A"/>
    <w:rsid w:val="00235101"/>
    <w:rsid w:val="002406BC"/>
    <w:rsid w:val="00240FDD"/>
    <w:rsid w:val="002411DC"/>
    <w:rsid w:val="002453C7"/>
    <w:rsid w:val="002459B9"/>
    <w:rsid w:val="00250B38"/>
    <w:rsid w:val="002611EE"/>
    <w:rsid w:val="00261507"/>
    <w:rsid w:val="002650AA"/>
    <w:rsid w:val="002723C0"/>
    <w:rsid w:val="00273B01"/>
    <w:rsid w:val="00276565"/>
    <w:rsid w:val="0028140A"/>
    <w:rsid w:val="00291383"/>
    <w:rsid w:val="002927E5"/>
    <w:rsid w:val="002928DC"/>
    <w:rsid w:val="00294BB3"/>
    <w:rsid w:val="0029609C"/>
    <w:rsid w:val="002A097C"/>
    <w:rsid w:val="002A4007"/>
    <w:rsid w:val="002A5169"/>
    <w:rsid w:val="002A5F12"/>
    <w:rsid w:val="002B01F4"/>
    <w:rsid w:val="002B2577"/>
    <w:rsid w:val="002B510F"/>
    <w:rsid w:val="002C6D9F"/>
    <w:rsid w:val="002D2F2C"/>
    <w:rsid w:val="002D791E"/>
    <w:rsid w:val="002D7A1A"/>
    <w:rsid w:val="002E7941"/>
    <w:rsid w:val="002F0D3D"/>
    <w:rsid w:val="002F1D35"/>
    <w:rsid w:val="002F499E"/>
    <w:rsid w:val="002F56F2"/>
    <w:rsid w:val="002F6F7C"/>
    <w:rsid w:val="00302535"/>
    <w:rsid w:val="00311733"/>
    <w:rsid w:val="003128F8"/>
    <w:rsid w:val="00314F27"/>
    <w:rsid w:val="0032245C"/>
    <w:rsid w:val="0032512E"/>
    <w:rsid w:val="003367A5"/>
    <w:rsid w:val="00336AFF"/>
    <w:rsid w:val="003415A8"/>
    <w:rsid w:val="00341864"/>
    <w:rsid w:val="00342682"/>
    <w:rsid w:val="00344521"/>
    <w:rsid w:val="00346B48"/>
    <w:rsid w:val="00354775"/>
    <w:rsid w:val="00356BEA"/>
    <w:rsid w:val="003608D9"/>
    <w:rsid w:val="0036411B"/>
    <w:rsid w:val="0037164B"/>
    <w:rsid w:val="00372E1C"/>
    <w:rsid w:val="00380FC4"/>
    <w:rsid w:val="00384509"/>
    <w:rsid w:val="003913D6"/>
    <w:rsid w:val="00391F29"/>
    <w:rsid w:val="00397869"/>
    <w:rsid w:val="003B1571"/>
    <w:rsid w:val="003B3C1E"/>
    <w:rsid w:val="003C04BE"/>
    <w:rsid w:val="003C661B"/>
    <w:rsid w:val="003D10AC"/>
    <w:rsid w:val="003E1432"/>
    <w:rsid w:val="003E345B"/>
    <w:rsid w:val="003E3B48"/>
    <w:rsid w:val="003E54C2"/>
    <w:rsid w:val="003E7700"/>
    <w:rsid w:val="003E7E42"/>
    <w:rsid w:val="003F1414"/>
    <w:rsid w:val="003F6686"/>
    <w:rsid w:val="003F6CBF"/>
    <w:rsid w:val="004055BB"/>
    <w:rsid w:val="004220FF"/>
    <w:rsid w:val="00423304"/>
    <w:rsid w:val="00426F4A"/>
    <w:rsid w:val="00433137"/>
    <w:rsid w:val="00435F0D"/>
    <w:rsid w:val="004409AF"/>
    <w:rsid w:val="00441B74"/>
    <w:rsid w:val="004421CB"/>
    <w:rsid w:val="00444EA5"/>
    <w:rsid w:val="004456B9"/>
    <w:rsid w:val="00445D87"/>
    <w:rsid w:val="00447A5A"/>
    <w:rsid w:val="004505D9"/>
    <w:rsid w:val="004517CD"/>
    <w:rsid w:val="004547E4"/>
    <w:rsid w:val="00455719"/>
    <w:rsid w:val="0046118E"/>
    <w:rsid w:val="00463A57"/>
    <w:rsid w:val="00465005"/>
    <w:rsid w:val="00475A22"/>
    <w:rsid w:val="004840E3"/>
    <w:rsid w:val="00484E1A"/>
    <w:rsid w:val="0048587C"/>
    <w:rsid w:val="00491350"/>
    <w:rsid w:val="004B0119"/>
    <w:rsid w:val="004B35FB"/>
    <w:rsid w:val="004B4FAC"/>
    <w:rsid w:val="004B55B0"/>
    <w:rsid w:val="004B6379"/>
    <w:rsid w:val="004B6897"/>
    <w:rsid w:val="004C4F85"/>
    <w:rsid w:val="004C56C0"/>
    <w:rsid w:val="004C63AE"/>
    <w:rsid w:val="004D4196"/>
    <w:rsid w:val="004E16F6"/>
    <w:rsid w:val="004E7C96"/>
    <w:rsid w:val="004F215E"/>
    <w:rsid w:val="00506A53"/>
    <w:rsid w:val="00511EA9"/>
    <w:rsid w:val="0051759C"/>
    <w:rsid w:val="00521B75"/>
    <w:rsid w:val="00527EAA"/>
    <w:rsid w:val="00536B9C"/>
    <w:rsid w:val="00540F6F"/>
    <w:rsid w:val="0054169E"/>
    <w:rsid w:val="00542704"/>
    <w:rsid w:val="0055168D"/>
    <w:rsid w:val="005527B1"/>
    <w:rsid w:val="00554708"/>
    <w:rsid w:val="005565B8"/>
    <w:rsid w:val="0056076B"/>
    <w:rsid w:val="00561A0B"/>
    <w:rsid w:val="00567205"/>
    <w:rsid w:val="005712E9"/>
    <w:rsid w:val="00574A8E"/>
    <w:rsid w:val="00580705"/>
    <w:rsid w:val="00581EE2"/>
    <w:rsid w:val="00582C8C"/>
    <w:rsid w:val="005830C3"/>
    <w:rsid w:val="005854B5"/>
    <w:rsid w:val="005874CF"/>
    <w:rsid w:val="00590EC9"/>
    <w:rsid w:val="005932AC"/>
    <w:rsid w:val="00593534"/>
    <w:rsid w:val="00594FE6"/>
    <w:rsid w:val="00596071"/>
    <w:rsid w:val="005A0732"/>
    <w:rsid w:val="005A0D84"/>
    <w:rsid w:val="005A1E16"/>
    <w:rsid w:val="005A334E"/>
    <w:rsid w:val="005A4087"/>
    <w:rsid w:val="005A7897"/>
    <w:rsid w:val="005B45D1"/>
    <w:rsid w:val="005B64C6"/>
    <w:rsid w:val="005D0492"/>
    <w:rsid w:val="005D4627"/>
    <w:rsid w:val="005E206B"/>
    <w:rsid w:val="005E2834"/>
    <w:rsid w:val="005F0E5C"/>
    <w:rsid w:val="005F1D38"/>
    <w:rsid w:val="005F5BFD"/>
    <w:rsid w:val="005F6BAD"/>
    <w:rsid w:val="005F749F"/>
    <w:rsid w:val="00601761"/>
    <w:rsid w:val="00606054"/>
    <w:rsid w:val="00606A1D"/>
    <w:rsid w:val="006070F5"/>
    <w:rsid w:val="00612456"/>
    <w:rsid w:val="006168B0"/>
    <w:rsid w:val="006206B6"/>
    <w:rsid w:val="00620DBD"/>
    <w:rsid w:val="00621DCB"/>
    <w:rsid w:val="00621EBE"/>
    <w:rsid w:val="006230E9"/>
    <w:rsid w:val="00623530"/>
    <w:rsid w:val="00623FEF"/>
    <w:rsid w:val="00627575"/>
    <w:rsid w:val="00630297"/>
    <w:rsid w:val="0063268C"/>
    <w:rsid w:val="00636183"/>
    <w:rsid w:val="00636889"/>
    <w:rsid w:val="00636EBB"/>
    <w:rsid w:val="00640932"/>
    <w:rsid w:val="00644CB3"/>
    <w:rsid w:val="00647A33"/>
    <w:rsid w:val="00652B1A"/>
    <w:rsid w:val="006534D6"/>
    <w:rsid w:val="006536A6"/>
    <w:rsid w:val="006552AA"/>
    <w:rsid w:val="00670F2A"/>
    <w:rsid w:val="00676621"/>
    <w:rsid w:val="00677951"/>
    <w:rsid w:val="00677F88"/>
    <w:rsid w:val="00681468"/>
    <w:rsid w:val="00681A15"/>
    <w:rsid w:val="00692F19"/>
    <w:rsid w:val="00693184"/>
    <w:rsid w:val="006A00B7"/>
    <w:rsid w:val="006A1C28"/>
    <w:rsid w:val="006A2857"/>
    <w:rsid w:val="006A61E3"/>
    <w:rsid w:val="006B1C3E"/>
    <w:rsid w:val="006B7F6C"/>
    <w:rsid w:val="006C11C7"/>
    <w:rsid w:val="006C1322"/>
    <w:rsid w:val="006C1393"/>
    <w:rsid w:val="006C24EC"/>
    <w:rsid w:val="006C269B"/>
    <w:rsid w:val="006C3C40"/>
    <w:rsid w:val="006C6169"/>
    <w:rsid w:val="006D47DB"/>
    <w:rsid w:val="006D72B9"/>
    <w:rsid w:val="006E47B7"/>
    <w:rsid w:val="006F7E8D"/>
    <w:rsid w:val="00705B19"/>
    <w:rsid w:val="0070719D"/>
    <w:rsid w:val="00707A2D"/>
    <w:rsid w:val="007132D8"/>
    <w:rsid w:val="0071468B"/>
    <w:rsid w:val="00715322"/>
    <w:rsid w:val="00716838"/>
    <w:rsid w:val="00722DEE"/>
    <w:rsid w:val="00724476"/>
    <w:rsid w:val="00727163"/>
    <w:rsid w:val="00732ADB"/>
    <w:rsid w:val="00734356"/>
    <w:rsid w:val="007376D9"/>
    <w:rsid w:val="00741FC7"/>
    <w:rsid w:val="007436C4"/>
    <w:rsid w:val="00751DDF"/>
    <w:rsid w:val="00752057"/>
    <w:rsid w:val="00753E7E"/>
    <w:rsid w:val="00755FDB"/>
    <w:rsid w:val="00761F7E"/>
    <w:rsid w:val="00762E36"/>
    <w:rsid w:val="0076322D"/>
    <w:rsid w:val="00765E57"/>
    <w:rsid w:val="00771F3D"/>
    <w:rsid w:val="00780970"/>
    <w:rsid w:val="00782C1A"/>
    <w:rsid w:val="00790947"/>
    <w:rsid w:val="007937BF"/>
    <w:rsid w:val="00794EDF"/>
    <w:rsid w:val="007961AC"/>
    <w:rsid w:val="007967D3"/>
    <w:rsid w:val="007A2E2D"/>
    <w:rsid w:val="007B0A26"/>
    <w:rsid w:val="007B0E4D"/>
    <w:rsid w:val="007C2F36"/>
    <w:rsid w:val="007D0573"/>
    <w:rsid w:val="007D3DF7"/>
    <w:rsid w:val="007D6618"/>
    <w:rsid w:val="007D7315"/>
    <w:rsid w:val="007F4D5E"/>
    <w:rsid w:val="0081109E"/>
    <w:rsid w:val="0081370A"/>
    <w:rsid w:val="00814695"/>
    <w:rsid w:val="008178FD"/>
    <w:rsid w:val="008201DE"/>
    <w:rsid w:val="008212E9"/>
    <w:rsid w:val="00821C9E"/>
    <w:rsid w:val="00825394"/>
    <w:rsid w:val="00827051"/>
    <w:rsid w:val="00830593"/>
    <w:rsid w:val="00835C2C"/>
    <w:rsid w:val="0083705B"/>
    <w:rsid w:val="00841CA7"/>
    <w:rsid w:val="00842F79"/>
    <w:rsid w:val="008465BE"/>
    <w:rsid w:val="00866960"/>
    <w:rsid w:val="008673A7"/>
    <w:rsid w:val="008726A8"/>
    <w:rsid w:val="00876383"/>
    <w:rsid w:val="0087658E"/>
    <w:rsid w:val="0088640D"/>
    <w:rsid w:val="00894EEA"/>
    <w:rsid w:val="008A0E05"/>
    <w:rsid w:val="008A16E3"/>
    <w:rsid w:val="008A53B5"/>
    <w:rsid w:val="008A55AD"/>
    <w:rsid w:val="008B17CF"/>
    <w:rsid w:val="008B2054"/>
    <w:rsid w:val="008B284E"/>
    <w:rsid w:val="008B62A1"/>
    <w:rsid w:val="008B7182"/>
    <w:rsid w:val="008C260B"/>
    <w:rsid w:val="008C3A48"/>
    <w:rsid w:val="008C4426"/>
    <w:rsid w:val="008C5436"/>
    <w:rsid w:val="008D232D"/>
    <w:rsid w:val="008D7861"/>
    <w:rsid w:val="008E0235"/>
    <w:rsid w:val="008E362B"/>
    <w:rsid w:val="008E4332"/>
    <w:rsid w:val="008E5CDD"/>
    <w:rsid w:val="008E6EBA"/>
    <w:rsid w:val="008E7E58"/>
    <w:rsid w:val="008F16B1"/>
    <w:rsid w:val="008F3AE9"/>
    <w:rsid w:val="00900638"/>
    <w:rsid w:val="00901664"/>
    <w:rsid w:val="00901D5B"/>
    <w:rsid w:val="009049E9"/>
    <w:rsid w:val="00905E4F"/>
    <w:rsid w:val="009117C6"/>
    <w:rsid w:val="00912710"/>
    <w:rsid w:val="00914E39"/>
    <w:rsid w:val="0091513F"/>
    <w:rsid w:val="0092020F"/>
    <w:rsid w:val="009212AF"/>
    <w:rsid w:val="00922139"/>
    <w:rsid w:val="00923556"/>
    <w:rsid w:val="009268B6"/>
    <w:rsid w:val="009341DC"/>
    <w:rsid w:val="00942BFB"/>
    <w:rsid w:val="00951D49"/>
    <w:rsid w:val="009672C8"/>
    <w:rsid w:val="00972FBB"/>
    <w:rsid w:val="0097498E"/>
    <w:rsid w:val="00975BFE"/>
    <w:rsid w:val="00982748"/>
    <w:rsid w:val="00992E1F"/>
    <w:rsid w:val="0099733B"/>
    <w:rsid w:val="00997D13"/>
    <w:rsid w:val="009A016B"/>
    <w:rsid w:val="009A0EE5"/>
    <w:rsid w:val="009A4E73"/>
    <w:rsid w:val="009A73F6"/>
    <w:rsid w:val="009B02D7"/>
    <w:rsid w:val="009B36C1"/>
    <w:rsid w:val="009B519A"/>
    <w:rsid w:val="009C153F"/>
    <w:rsid w:val="009E6E29"/>
    <w:rsid w:val="009E6E79"/>
    <w:rsid w:val="009F1538"/>
    <w:rsid w:val="009F31D6"/>
    <w:rsid w:val="00A0304C"/>
    <w:rsid w:val="00A10B53"/>
    <w:rsid w:val="00A12F93"/>
    <w:rsid w:val="00A16D48"/>
    <w:rsid w:val="00A222F3"/>
    <w:rsid w:val="00A232D4"/>
    <w:rsid w:val="00A23EE8"/>
    <w:rsid w:val="00A33D93"/>
    <w:rsid w:val="00A37D4E"/>
    <w:rsid w:val="00A45155"/>
    <w:rsid w:val="00A57F33"/>
    <w:rsid w:val="00A609CE"/>
    <w:rsid w:val="00A613A5"/>
    <w:rsid w:val="00A641ED"/>
    <w:rsid w:val="00A664B8"/>
    <w:rsid w:val="00A669EE"/>
    <w:rsid w:val="00A713CE"/>
    <w:rsid w:val="00A75D68"/>
    <w:rsid w:val="00A75F77"/>
    <w:rsid w:val="00A77D1C"/>
    <w:rsid w:val="00A8277F"/>
    <w:rsid w:val="00A8285D"/>
    <w:rsid w:val="00A82DE3"/>
    <w:rsid w:val="00AA17F6"/>
    <w:rsid w:val="00AA4498"/>
    <w:rsid w:val="00AA632C"/>
    <w:rsid w:val="00AB13E6"/>
    <w:rsid w:val="00AC07CC"/>
    <w:rsid w:val="00AC6B4E"/>
    <w:rsid w:val="00AC7B6B"/>
    <w:rsid w:val="00AD1B4A"/>
    <w:rsid w:val="00AD4937"/>
    <w:rsid w:val="00AD4B9C"/>
    <w:rsid w:val="00AE1A38"/>
    <w:rsid w:val="00AE1F4A"/>
    <w:rsid w:val="00AE4D15"/>
    <w:rsid w:val="00AE5B67"/>
    <w:rsid w:val="00AF7021"/>
    <w:rsid w:val="00AF76AF"/>
    <w:rsid w:val="00B01357"/>
    <w:rsid w:val="00B01C8F"/>
    <w:rsid w:val="00B05D3C"/>
    <w:rsid w:val="00B07CF5"/>
    <w:rsid w:val="00B10632"/>
    <w:rsid w:val="00B129D7"/>
    <w:rsid w:val="00B1766D"/>
    <w:rsid w:val="00B2501D"/>
    <w:rsid w:val="00B3798B"/>
    <w:rsid w:val="00B431FC"/>
    <w:rsid w:val="00B54D2C"/>
    <w:rsid w:val="00B56C7C"/>
    <w:rsid w:val="00B603F8"/>
    <w:rsid w:val="00B6067D"/>
    <w:rsid w:val="00B60DD0"/>
    <w:rsid w:val="00B61233"/>
    <w:rsid w:val="00B64325"/>
    <w:rsid w:val="00B657EA"/>
    <w:rsid w:val="00B6761A"/>
    <w:rsid w:val="00B84BC9"/>
    <w:rsid w:val="00B8511D"/>
    <w:rsid w:val="00B85F20"/>
    <w:rsid w:val="00B862AF"/>
    <w:rsid w:val="00B9087B"/>
    <w:rsid w:val="00B90C91"/>
    <w:rsid w:val="00B93800"/>
    <w:rsid w:val="00B96EA8"/>
    <w:rsid w:val="00BA2012"/>
    <w:rsid w:val="00BA4D73"/>
    <w:rsid w:val="00BB2676"/>
    <w:rsid w:val="00BB7318"/>
    <w:rsid w:val="00BC2C7F"/>
    <w:rsid w:val="00BC3F56"/>
    <w:rsid w:val="00BC722A"/>
    <w:rsid w:val="00BD1947"/>
    <w:rsid w:val="00BD4506"/>
    <w:rsid w:val="00BD6AC7"/>
    <w:rsid w:val="00BE2513"/>
    <w:rsid w:val="00BE467E"/>
    <w:rsid w:val="00BE59D1"/>
    <w:rsid w:val="00BF17F1"/>
    <w:rsid w:val="00BF452A"/>
    <w:rsid w:val="00C02187"/>
    <w:rsid w:val="00C04599"/>
    <w:rsid w:val="00C10436"/>
    <w:rsid w:val="00C134AD"/>
    <w:rsid w:val="00C1578B"/>
    <w:rsid w:val="00C15973"/>
    <w:rsid w:val="00C17200"/>
    <w:rsid w:val="00C21232"/>
    <w:rsid w:val="00C3623B"/>
    <w:rsid w:val="00C36530"/>
    <w:rsid w:val="00C4452B"/>
    <w:rsid w:val="00C511DD"/>
    <w:rsid w:val="00C51FB1"/>
    <w:rsid w:val="00C5541F"/>
    <w:rsid w:val="00C720E4"/>
    <w:rsid w:val="00C72951"/>
    <w:rsid w:val="00C779FD"/>
    <w:rsid w:val="00C844C3"/>
    <w:rsid w:val="00C84D2A"/>
    <w:rsid w:val="00C875B5"/>
    <w:rsid w:val="00C901F4"/>
    <w:rsid w:val="00C91A1C"/>
    <w:rsid w:val="00C9271C"/>
    <w:rsid w:val="00C93FCE"/>
    <w:rsid w:val="00C97ED6"/>
    <w:rsid w:val="00CA0197"/>
    <w:rsid w:val="00CA2045"/>
    <w:rsid w:val="00CA3667"/>
    <w:rsid w:val="00CB3DBF"/>
    <w:rsid w:val="00CB6A82"/>
    <w:rsid w:val="00CC15E6"/>
    <w:rsid w:val="00CC5772"/>
    <w:rsid w:val="00CD50DC"/>
    <w:rsid w:val="00CF18EB"/>
    <w:rsid w:val="00CF1A6A"/>
    <w:rsid w:val="00CF7285"/>
    <w:rsid w:val="00D021CA"/>
    <w:rsid w:val="00D15C91"/>
    <w:rsid w:val="00D21AFB"/>
    <w:rsid w:val="00D255DA"/>
    <w:rsid w:val="00D27339"/>
    <w:rsid w:val="00D2775E"/>
    <w:rsid w:val="00D32E48"/>
    <w:rsid w:val="00D33F87"/>
    <w:rsid w:val="00D35DC0"/>
    <w:rsid w:val="00D37CEE"/>
    <w:rsid w:val="00D441FE"/>
    <w:rsid w:val="00D46EE8"/>
    <w:rsid w:val="00D524FE"/>
    <w:rsid w:val="00D52E69"/>
    <w:rsid w:val="00D57836"/>
    <w:rsid w:val="00D71055"/>
    <w:rsid w:val="00D746F7"/>
    <w:rsid w:val="00D80B64"/>
    <w:rsid w:val="00D82D15"/>
    <w:rsid w:val="00D869F7"/>
    <w:rsid w:val="00D87898"/>
    <w:rsid w:val="00D91C1F"/>
    <w:rsid w:val="00D95066"/>
    <w:rsid w:val="00DA0006"/>
    <w:rsid w:val="00DA2A34"/>
    <w:rsid w:val="00DA417B"/>
    <w:rsid w:val="00DA6172"/>
    <w:rsid w:val="00DA750F"/>
    <w:rsid w:val="00DB2DBE"/>
    <w:rsid w:val="00DB5727"/>
    <w:rsid w:val="00DB69ED"/>
    <w:rsid w:val="00DB7EF2"/>
    <w:rsid w:val="00DC0C2D"/>
    <w:rsid w:val="00DC7479"/>
    <w:rsid w:val="00DE19D2"/>
    <w:rsid w:val="00DE3165"/>
    <w:rsid w:val="00DE3BEE"/>
    <w:rsid w:val="00DE5309"/>
    <w:rsid w:val="00DE7CC0"/>
    <w:rsid w:val="00DF135D"/>
    <w:rsid w:val="00DF5CBB"/>
    <w:rsid w:val="00E03E62"/>
    <w:rsid w:val="00E0461F"/>
    <w:rsid w:val="00E048E8"/>
    <w:rsid w:val="00E05F48"/>
    <w:rsid w:val="00E07825"/>
    <w:rsid w:val="00E13E5A"/>
    <w:rsid w:val="00E16CED"/>
    <w:rsid w:val="00E24E7A"/>
    <w:rsid w:val="00E24FF2"/>
    <w:rsid w:val="00E3465B"/>
    <w:rsid w:val="00E41919"/>
    <w:rsid w:val="00E443E8"/>
    <w:rsid w:val="00E44737"/>
    <w:rsid w:val="00E46ADD"/>
    <w:rsid w:val="00E47AD3"/>
    <w:rsid w:val="00E54483"/>
    <w:rsid w:val="00E55C99"/>
    <w:rsid w:val="00E56F9B"/>
    <w:rsid w:val="00E60287"/>
    <w:rsid w:val="00E60FB3"/>
    <w:rsid w:val="00E61310"/>
    <w:rsid w:val="00E67199"/>
    <w:rsid w:val="00E73671"/>
    <w:rsid w:val="00E73DCB"/>
    <w:rsid w:val="00E87187"/>
    <w:rsid w:val="00E93B26"/>
    <w:rsid w:val="00E963B7"/>
    <w:rsid w:val="00EA248E"/>
    <w:rsid w:val="00EA26FB"/>
    <w:rsid w:val="00EA50A8"/>
    <w:rsid w:val="00EA6C7D"/>
    <w:rsid w:val="00EB4C71"/>
    <w:rsid w:val="00EB67B2"/>
    <w:rsid w:val="00EC1777"/>
    <w:rsid w:val="00EC1C7F"/>
    <w:rsid w:val="00EC7513"/>
    <w:rsid w:val="00EC7860"/>
    <w:rsid w:val="00ED1B14"/>
    <w:rsid w:val="00ED67D8"/>
    <w:rsid w:val="00EE0157"/>
    <w:rsid w:val="00EE53B6"/>
    <w:rsid w:val="00EF1FA6"/>
    <w:rsid w:val="00EF2227"/>
    <w:rsid w:val="00EF2F3E"/>
    <w:rsid w:val="00EF39DF"/>
    <w:rsid w:val="00EF7942"/>
    <w:rsid w:val="00F01615"/>
    <w:rsid w:val="00F072A4"/>
    <w:rsid w:val="00F12C46"/>
    <w:rsid w:val="00F13021"/>
    <w:rsid w:val="00F13F24"/>
    <w:rsid w:val="00F27BB2"/>
    <w:rsid w:val="00F33186"/>
    <w:rsid w:val="00F423E4"/>
    <w:rsid w:val="00F4321D"/>
    <w:rsid w:val="00F44323"/>
    <w:rsid w:val="00F46AC6"/>
    <w:rsid w:val="00F5088A"/>
    <w:rsid w:val="00F63A0A"/>
    <w:rsid w:val="00F65D4A"/>
    <w:rsid w:val="00F76AFF"/>
    <w:rsid w:val="00F77270"/>
    <w:rsid w:val="00F81F11"/>
    <w:rsid w:val="00F828DD"/>
    <w:rsid w:val="00F84FD6"/>
    <w:rsid w:val="00F8569C"/>
    <w:rsid w:val="00F90A8C"/>
    <w:rsid w:val="00F90D0D"/>
    <w:rsid w:val="00F91CC3"/>
    <w:rsid w:val="00F95FBA"/>
    <w:rsid w:val="00FA0B5B"/>
    <w:rsid w:val="00FA1AC0"/>
    <w:rsid w:val="00FB03B7"/>
    <w:rsid w:val="00FB3692"/>
    <w:rsid w:val="00FB657D"/>
    <w:rsid w:val="00FB7E78"/>
    <w:rsid w:val="00FC15B3"/>
    <w:rsid w:val="00FC2587"/>
    <w:rsid w:val="00FC3904"/>
    <w:rsid w:val="00FD04FE"/>
    <w:rsid w:val="00FD3891"/>
    <w:rsid w:val="00FD79C8"/>
    <w:rsid w:val="00FE39B9"/>
    <w:rsid w:val="00FE53FA"/>
    <w:rsid w:val="00FE707B"/>
    <w:rsid w:val="00FF0501"/>
    <w:rsid w:val="00FF1262"/>
    <w:rsid w:val="00FF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8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128F8"/>
    <w:rPr>
      <w:szCs w:val="20"/>
    </w:rPr>
  </w:style>
  <w:style w:type="character" w:styleId="a4">
    <w:name w:val="page number"/>
    <w:basedOn w:val="a0"/>
    <w:rsid w:val="003128F8"/>
  </w:style>
  <w:style w:type="paragraph" w:styleId="a5">
    <w:name w:val="footer"/>
    <w:basedOn w:val="a"/>
    <w:rsid w:val="00312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3128F8"/>
    <w:pPr>
      <w:spacing w:after="120"/>
    </w:pPr>
  </w:style>
  <w:style w:type="paragraph" w:styleId="a7">
    <w:name w:val="Body Text Indent"/>
    <w:basedOn w:val="a"/>
    <w:rsid w:val="003128F8"/>
    <w:pPr>
      <w:spacing w:after="120"/>
      <w:ind w:left="283"/>
    </w:pPr>
  </w:style>
  <w:style w:type="paragraph" w:styleId="a8">
    <w:name w:val="Balloon Text"/>
    <w:basedOn w:val="a"/>
    <w:semiHidden/>
    <w:rsid w:val="00620DBD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8F3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8F3AE9"/>
    <w:rPr>
      <w:kern w:val="2"/>
    </w:rPr>
  </w:style>
  <w:style w:type="paragraph" w:styleId="ab">
    <w:name w:val="List Paragraph"/>
    <w:basedOn w:val="a"/>
    <w:uiPriority w:val="99"/>
    <w:qFormat/>
    <w:rsid w:val="00E60287"/>
    <w:pPr>
      <w:ind w:leftChars="200" w:left="480"/>
    </w:pPr>
  </w:style>
  <w:style w:type="table" w:styleId="ac">
    <w:name w:val="Table Grid"/>
    <w:basedOn w:val="a1"/>
    <w:uiPriority w:val="59"/>
    <w:rsid w:val="00F4321D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8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128F8"/>
    <w:rPr>
      <w:szCs w:val="20"/>
    </w:rPr>
  </w:style>
  <w:style w:type="character" w:styleId="a4">
    <w:name w:val="page number"/>
    <w:basedOn w:val="a0"/>
    <w:rsid w:val="003128F8"/>
  </w:style>
  <w:style w:type="paragraph" w:styleId="a5">
    <w:name w:val="footer"/>
    <w:basedOn w:val="a"/>
    <w:rsid w:val="00312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3128F8"/>
    <w:pPr>
      <w:spacing w:after="120"/>
    </w:pPr>
  </w:style>
  <w:style w:type="paragraph" w:styleId="a7">
    <w:name w:val="Body Text Indent"/>
    <w:basedOn w:val="a"/>
    <w:rsid w:val="003128F8"/>
    <w:pPr>
      <w:spacing w:after="120"/>
      <w:ind w:left="283"/>
    </w:pPr>
  </w:style>
  <w:style w:type="paragraph" w:styleId="a8">
    <w:name w:val="Balloon Text"/>
    <w:basedOn w:val="a"/>
    <w:semiHidden/>
    <w:rsid w:val="00620DBD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8F3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8F3AE9"/>
    <w:rPr>
      <w:kern w:val="2"/>
    </w:rPr>
  </w:style>
  <w:style w:type="paragraph" w:styleId="ab">
    <w:name w:val="List Paragraph"/>
    <w:basedOn w:val="a"/>
    <w:uiPriority w:val="34"/>
    <w:qFormat/>
    <w:rsid w:val="00E60287"/>
    <w:pPr>
      <w:ind w:leftChars="200" w:left="480"/>
    </w:pPr>
  </w:style>
  <w:style w:type="table" w:styleId="ac">
    <w:name w:val="Table Grid"/>
    <w:basedOn w:val="a1"/>
    <w:uiPriority w:val="59"/>
    <w:rsid w:val="00F4321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A621C-235D-4B56-858B-19091028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399</Words>
  <Characters>2280</Characters>
  <Application>Microsoft Office Word</Application>
  <DocSecurity>0</DocSecurity>
  <Lines>19</Lines>
  <Paragraphs>5</Paragraphs>
  <ScaleCrop>false</ScaleCrop>
  <Company>台北市政府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臺北市私立國民中小學94學年度第1學期學雜費收費上限（草案）                                                 單位：元</dc:title>
  <dc:creator>教育局</dc:creator>
  <cp:lastModifiedBy>user</cp:lastModifiedBy>
  <cp:revision>24</cp:revision>
  <cp:lastPrinted>2015-01-06T09:13:00Z</cp:lastPrinted>
  <dcterms:created xsi:type="dcterms:W3CDTF">2015-12-11T02:20:00Z</dcterms:created>
  <dcterms:modified xsi:type="dcterms:W3CDTF">2016-03-02T06:26:00Z</dcterms:modified>
</cp:coreProperties>
</file>