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DC" w:rsidRPr="009729DC" w:rsidRDefault="009729DC" w:rsidP="009729D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729DC">
        <w:rPr>
          <w:rFonts w:ascii="Arial" w:eastAsia="新細明體" w:hAnsi="Arial" w:cs="Arial"/>
          <w:color w:val="000000"/>
          <w:kern w:val="0"/>
          <w:sz w:val="16"/>
          <w:szCs w:val="16"/>
          <w:shd w:val="clear" w:color="auto" w:fill="FFFFFF"/>
        </w:rPr>
        <w:t> </w:t>
      </w:r>
      <w:r w:rsidRPr="009729DC"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EF0ED"/>
        </w:rPr>
        <w:t>恭喜得獎同學</w:t>
      </w:r>
    </w:p>
    <w:tbl>
      <w:tblPr>
        <w:tblW w:w="5000" w:type="pct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923"/>
        <w:gridCol w:w="836"/>
        <w:gridCol w:w="1171"/>
        <w:gridCol w:w="334"/>
        <w:gridCol w:w="1171"/>
        <w:gridCol w:w="2927"/>
      </w:tblGrid>
      <w:tr w:rsidR="009729DC" w:rsidRPr="009729DC" w:rsidTr="009729DC">
        <w:trPr>
          <w:trHeight w:val="540"/>
        </w:trPr>
        <w:tc>
          <w:tcPr>
            <w:tcW w:w="5000" w:type="pct"/>
            <w:gridSpan w:val="6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dotted" w:sz="6" w:space="0" w:color="E0DFE3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 w:val="28"/>
                <w:szCs w:val="28"/>
              </w:rPr>
              <w:t>大理高中100</w:t>
            </w:r>
            <w:proofErr w:type="gramStart"/>
            <w:r w:rsidRPr="009729DC">
              <w:rPr>
                <w:rFonts w:ascii="華康POP1體W5" w:eastAsia="華康POP1體W5" w:hAnsi="新細明體" w:cs="新細明體" w:hint="eastAsia"/>
                <w:kern w:val="0"/>
                <w:sz w:val="28"/>
                <w:szCs w:val="28"/>
              </w:rPr>
              <w:t>學年度國</w:t>
            </w:r>
            <w:proofErr w:type="gramEnd"/>
            <w:r w:rsidRPr="009729DC">
              <w:rPr>
                <w:rFonts w:ascii="華康POP1體W5" w:eastAsia="華康POP1體W5" w:hAnsi="新細明體" w:cs="新細明體" w:hint="eastAsia"/>
                <w:kern w:val="0"/>
                <w:sz w:val="28"/>
                <w:szCs w:val="28"/>
              </w:rPr>
              <w:t>九第二次複習考勤</w:t>
            </w:r>
            <w:proofErr w:type="gramStart"/>
            <w:r w:rsidRPr="009729DC">
              <w:rPr>
                <w:rFonts w:ascii="華康POP1體W5" w:eastAsia="華康POP1體W5" w:hAnsi="新細明體" w:cs="新細明體" w:hint="eastAsia"/>
                <w:kern w:val="0"/>
                <w:sz w:val="28"/>
                <w:szCs w:val="28"/>
              </w:rPr>
              <w:t>學獎榜單</w:t>
            </w:r>
            <w:proofErr w:type="gramEnd"/>
          </w:p>
        </w:tc>
      </w:tr>
      <w:tr w:rsidR="009729DC" w:rsidRPr="009729DC" w:rsidTr="009729DC">
        <w:trPr>
          <w:trHeight w:val="36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共170人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細明體" w:eastAsia="細明體" w:hAnsi="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細明體" w:eastAsia="細明體" w:hAnsi="細明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細明體" w:eastAsia="細明體" w:hAnsi="細明體" w:cs="新細明體" w:hint="eastAsia"/>
                <w:kern w:val="0"/>
                <w:szCs w:val="24"/>
              </w:rPr>
              <w:t>姓名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vMerge w:val="restart"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金 卷 獎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06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36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龔科銘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05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03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吳佳玲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06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06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邱淓稘</w:t>
            </w:r>
            <w:proofErr w:type="gramEnd"/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02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孫鈺婷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06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25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胡勝傑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vMerge w:val="restart"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銀 卷 獎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03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03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李敏慈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05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16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劉靚</w:t>
            </w:r>
            <w:proofErr w:type="gramStart"/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葶</w:t>
            </w:r>
            <w:proofErr w:type="gramEnd"/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06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14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吳佩璇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15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胡</w:t>
            </w:r>
            <w:proofErr w:type="gramStart"/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珈</w:t>
            </w:r>
            <w:proofErr w:type="gramEnd"/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寧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06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林咸德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vMerge w:val="restart"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銅 卷 獎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03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李瑋倫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01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方芯潔</w:t>
            </w:r>
            <w:proofErr w:type="gramEnd"/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01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10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顏毓賢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27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林柏宏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01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26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崔友</w:t>
            </w:r>
            <w:proofErr w:type="gramStart"/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誌</w:t>
            </w:r>
            <w:proofErr w:type="gramEnd"/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02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34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廖凱文</w:t>
            </w:r>
          </w:p>
        </w:tc>
      </w:tr>
      <w:tr w:rsidR="009729DC" w:rsidRPr="009729DC" w:rsidTr="009729DC">
        <w:trPr>
          <w:trHeight w:val="420"/>
        </w:trPr>
        <w:tc>
          <w:tcPr>
            <w:tcW w:w="0" w:type="auto"/>
            <w:vMerge/>
            <w:tcBorders>
              <w:top w:val="single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04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09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施姿妤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全班第二名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03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26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周鑫宏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全班第三名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01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30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曾維宏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全班第三名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02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24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林哲緯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全班第三名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03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10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蔡依紋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全班第三名</w:t>
            </w:r>
          </w:p>
        </w:tc>
        <w:tc>
          <w:tcPr>
            <w:tcW w:w="5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05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34</w:t>
            </w:r>
          </w:p>
        </w:tc>
        <w:tc>
          <w:tcPr>
            <w:tcW w:w="255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謝明倫</w:t>
            </w:r>
          </w:p>
        </w:tc>
      </w:tr>
      <w:tr w:rsidR="009729DC" w:rsidRPr="009729DC" w:rsidTr="009729DC">
        <w:trPr>
          <w:trHeight w:val="420"/>
        </w:trPr>
        <w:tc>
          <w:tcPr>
            <w:tcW w:w="5000" w:type="pct"/>
            <w:gridSpan w:val="6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dotted" w:sz="6" w:space="0" w:color="E0DFE3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  </w:t>
            </w: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進步獎</w:t>
            </w:r>
          </w:p>
        </w:tc>
      </w:tr>
      <w:tr w:rsidR="009729DC" w:rsidRPr="009729DC" w:rsidTr="009729DC">
        <w:trPr>
          <w:trHeight w:val="42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班號</w:t>
            </w:r>
          </w:p>
        </w:tc>
        <w:tc>
          <w:tcPr>
            <w:tcW w:w="140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班號</w:t>
            </w:r>
          </w:p>
        </w:tc>
        <w:tc>
          <w:tcPr>
            <w:tcW w:w="1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華康POP1體W5" w:eastAsia="華康POP1體W5" w:hAnsi="新細明體" w:cs="新細明體" w:hint="eastAsia"/>
                <w:kern w:val="0"/>
                <w:szCs w:val="24"/>
              </w:rPr>
              <w:t>姓名</w:t>
            </w:r>
          </w:p>
        </w:tc>
      </w:tr>
      <w:tr w:rsidR="009729DC" w:rsidRPr="009729DC" w:rsidTr="009729DC">
        <w:trPr>
          <w:trHeight w:val="39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111</w:t>
            </w:r>
          </w:p>
        </w:tc>
        <w:tc>
          <w:tcPr>
            <w:tcW w:w="140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蘇怡樺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138</w:t>
            </w:r>
          </w:p>
        </w:tc>
        <w:tc>
          <w:tcPr>
            <w:tcW w:w="1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柯天賜</w:t>
            </w:r>
          </w:p>
        </w:tc>
      </w:tr>
      <w:tr w:rsidR="009729DC" w:rsidRPr="009729DC" w:rsidTr="009729DC">
        <w:trPr>
          <w:trHeight w:val="39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203</w:t>
            </w:r>
          </w:p>
        </w:tc>
        <w:tc>
          <w:tcPr>
            <w:tcW w:w="140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林湘芸</w:t>
            </w:r>
          </w:p>
        </w:tc>
        <w:tc>
          <w:tcPr>
            <w:tcW w:w="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209</w:t>
            </w:r>
          </w:p>
        </w:tc>
        <w:tc>
          <w:tcPr>
            <w:tcW w:w="1700" w:type="pct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楊汶婷</w:t>
            </w:r>
          </w:p>
        </w:tc>
      </w:tr>
      <w:tr w:rsidR="009729DC" w:rsidRPr="009729DC" w:rsidTr="009729DC">
        <w:trPr>
          <w:trHeight w:val="390"/>
        </w:trPr>
        <w:tc>
          <w:tcPr>
            <w:tcW w:w="1150" w:type="pct"/>
            <w:tcBorders>
              <w:top w:val="dotted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/>
                <w:kern w:val="0"/>
                <w:szCs w:val="24"/>
              </w:rPr>
              <w:t>301</w:t>
            </w:r>
          </w:p>
        </w:tc>
        <w:tc>
          <w:tcPr>
            <w:tcW w:w="1400" w:type="pct"/>
            <w:gridSpan w:val="3"/>
            <w:tcBorders>
              <w:top w:val="dotted" w:sz="6" w:space="0" w:color="E0DFE3"/>
              <w:left w:val="dotted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29DC" w:rsidRPr="009729DC" w:rsidRDefault="009729DC" w:rsidP="009729D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729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尤雅慧</w:t>
            </w:r>
          </w:p>
        </w:tc>
        <w:tc>
          <w:tcPr>
            <w:tcW w:w="0" w:type="auto"/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29DC" w:rsidRPr="009729DC" w:rsidRDefault="009729DC" w:rsidP="009729D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3A8F" w:rsidRDefault="009729DC"/>
    <w:sectPr w:rsidR="005B3A8F" w:rsidSect="003711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POP1體W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9DC"/>
    <w:rsid w:val="003711BA"/>
    <w:rsid w:val="005D3F1D"/>
    <w:rsid w:val="007C7F70"/>
    <w:rsid w:val="0097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Delta Electronics, Inc.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sunnie</dc:creator>
  <cp:keywords/>
  <dc:description/>
  <cp:lastModifiedBy>sunnie</cp:lastModifiedBy>
  <cp:revision>1</cp:revision>
  <dcterms:created xsi:type="dcterms:W3CDTF">2014-03-14T08:28:00Z</dcterms:created>
  <dcterms:modified xsi:type="dcterms:W3CDTF">2014-03-14T08:28:00Z</dcterms:modified>
</cp:coreProperties>
</file>