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3C" w:rsidRPr="00C72F55" w:rsidRDefault="00452587" w:rsidP="00E00760">
      <w:pPr>
        <w:jc w:val="center"/>
        <w:rPr>
          <w:rFonts w:ascii="華康新特明體" w:eastAsia="華康新特明體"/>
          <w:sz w:val="36"/>
        </w:rPr>
      </w:pPr>
      <w:r w:rsidRPr="00452587"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橢圓形圖說文字 6" o:spid="_x0000_s1026" type="#_x0000_t63" style="position:absolute;left:0;text-align:left;margin-left:415.95pt;margin-top:-13.6pt;width:140.25pt;height:63.05pt;rotation:1186725fd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" adj="-822,28892" fillcolor="#ea157a" strokecolor="white" strokeweight="3pt">
            <v:shadow on="t" color="black" opacity="24903f" origin=",.5" offset="0,.55556mm"/>
            <v:textbox>
              <w:txbxContent>
                <w:p w:rsidR="00D3783C" w:rsidRPr="00586AEC" w:rsidRDefault="00D3783C" w:rsidP="00E00760">
                  <w:pPr>
                    <w:jc w:val="center"/>
                    <w:rPr>
                      <w:rFonts w:ascii="華康新特明體" w:eastAsia="華康新特明體"/>
                      <w:b/>
                      <w:sz w:val="32"/>
                    </w:rPr>
                  </w:pPr>
                  <w:r w:rsidRPr="00586AEC">
                    <w:rPr>
                      <w:rFonts w:ascii="華康新特明體" w:eastAsia="華康新特明體" w:hint="eastAsia"/>
                      <w:b/>
                      <w:sz w:val="32"/>
                    </w:rPr>
                    <w:t>熱烈招生中</w:t>
                  </w:r>
                </w:p>
                <w:p w:rsidR="00D3783C" w:rsidRPr="00586AEC" w:rsidRDefault="00D3783C" w:rsidP="00E00760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D3783C" w:rsidRPr="00C72F55">
        <w:rPr>
          <w:rFonts w:ascii="華康新特明體" w:eastAsia="華康新特明體" w:hint="eastAsia"/>
          <w:sz w:val="40"/>
        </w:rPr>
        <w:t>工業基礎技術　暑期實作班</w:t>
      </w:r>
    </w:p>
    <w:p w:rsidR="00D3783C" w:rsidRDefault="00D3783C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1"/>
        <w:gridCol w:w="5512"/>
      </w:tblGrid>
      <w:tr w:rsidR="00D3783C" w:rsidRPr="00616E77" w:rsidTr="00616E77">
        <w:tc>
          <w:tcPr>
            <w:tcW w:w="11023" w:type="dxa"/>
            <w:gridSpan w:val="2"/>
            <w:shd w:val="clear" w:color="auto" w:fill="FEF0CD"/>
            <w:vAlign w:val="center"/>
          </w:tcPr>
          <w:p w:rsidR="00D3783C" w:rsidRPr="00616E77" w:rsidRDefault="00D3783C" w:rsidP="00616E77">
            <w:pPr>
              <w:jc w:val="center"/>
            </w:pPr>
            <w:r w:rsidRPr="00616E77">
              <w:rPr>
                <w:rFonts w:ascii="華康新特明體" w:eastAsia="華康新特明體" w:hint="eastAsia"/>
                <w:sz w:val="28"/>
              </w:rPr>
              <w:t>三維實體幾何設計與分析</w:t>
            </w:r>
            <w:r w:rsidRPr="00616E77">
              <w:rPr>
                <w:rFonts w:ascii="華康新特明體" w:eastAsia="華康新特明體"/>
                <w:sz w:val="28"/>
              </w:rPr>
              <w:t>(40</w:t>
            </w:r>
            <w:r w:rsidRPr="00616E77">
              <w:rPr>
                <w:rFonts w:ascii="華康新特明體" w:eastAsia="華康新特明體" w:hint="eastAsia"/>
                <w:sz w:val="28"/>
              </w:rPr>
              <w:t>人</w:t>
            </w:r>
            <w:r w:rsidRPr="00616E77">
              <w:rPr>
                <w:rFonts w:ascii="華康新特明體" w:eastAsia="華康新特明體"/>
                <w:sz w:val="28"/>
              </w:rPr>
              <w:t>)</w:t>
            </w:r>
          </w:p>
        </w:tc>
      </w:tr>
      <w:tr w:rsidR="00D3783C" w:rsidRPr="00616E77" w:rsidTr="00616E77">
        <w:tc>
          <w:tcPr>
            <w:tcW w:w="5511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課程大綱</w:t>
            </w:r>
          </w:p>
        </w:tc>
        <w:tc>
          <w:tcPr>
            <w:tcW w:w="5512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招生事宜</w:t>
            </w:r>
          </w:p>
        </w:tc>
      </w:tr>
      <w:tr w:rsidR="00D3783C" w:rsidRPr="00616E77" w:rsidTr="00616E77">
        <w:tc>
          <w:tcPr>
            <w:tcW w:w="5511" w:type="dxa"/>
          </w:tcPr>
          <w:p w:rsidR="00D3783C" w:rsidRPr="00616E77" w:rsidRDefault="00D3783C" w:rsidP="00616E77">
            <w:pPr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機械元件設計與製造基本概念</w:t>
            </w:r>
          </w:p>
          <w:p w:rsidR="00D3783C" w:rsidRPr="00616E77" w:rsidRDefault="00D3783C" w:rsidP="00616E77">
            <w:pPr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機械元件設計流程</w:t>
            </w:r>
          </w:p>
          <w:p w:rsidR="00D3783C" w:rsidRPr="00616E77" w:rsidRDefault="00D3783C" w:rsidP="00616E77">
            <w:pPr>
              <w:pStyle w:val="a4"/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數值曲線嵌合與誤差分析</w:t>
            </w:r>
          </w:p>
          <w:p w:rsidR="00D3783C" w:rsidRPr="00616E77" w:rsidRDefault="00D3783C" w:rsidP="00616E77">
            <w:pPr>
              <w:pStyle w:val="a4"/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元件應力分析簡介</w:t>
            </w:r>
          </w:p>
          <w:p w:rsidR="00D3783C" w:rsidRPr="00616E77" w:rsidRDefault="00D3783C" w:rsidP="00616E77">
            <w:pPr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機構模擬</w:t>
            </w:r>
          </w:p>
          <w:p w:rsidR="00D3783C" w:rsidRPr="00616E77" w:rsidRDefault="00D3783C" w:rsidP="00616E77">
            <w:pPr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實例演練</w:t>
            </w:r>
          </w:p>
          <w:p w:rsidR="00D3783C" w:rsidRPr="00616E77" w:rsidRDefault="00D3783C" w:rsidP="00616E77">
            <w:pPr>
              <w:numPr>
                <w:ilvl w:val="0"/>
                <w:numId w:val="1"/>
              </w:numPr>
              <w:tabs>
                <w:tab w:val="clear" w:pos="480"/>
                <w:tab w:val="left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機械元件實體與曲面建構：元件設計、造形設</w:t>
            </w:r>
          </w:p>
          <w:p w:rsidR="00D3783C" w:rsidRPr="00616E77" w:rsidRDefault="00D3783C" w:rsidP="00616E77">
            <w:pPr>
              <w:tabs>
                <w:tab w:val="left" w:pos="284"/>
              </w:tabs>
              <w:snapToGrid w:val="0"/>
              <w:spacing w:line="340" w:lineRule="exact"/>
              <w:ind w:left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計、組裝設計、機械畫尺寸標定、動畫模擬與</w:t>
            </w:r>
          </w:p>
          <w:p w:rsidR="00D3783C" w:rsidRPr="00616E77" w:rsidRDefault="00D3783C" w:rsidP="00616E77">
            <w:pPr>
              <w:tabs>
                <w:tab w:val="left" w:pos="284"/>
              </w:tabs>
              <w:snapToGrid w:val="0"/>
              <w:spacing w:line="340" w:lineRule="exact"/>
              <w:ind w:left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爆炸圖繪製</w:t>
            </w:r>
          </w:p>
        </w:tc>
        <w:tc>
          <w:tcPr>
            <w:tcW w:w="5512" w:type="dxa"/>
          </w:tcPr>
          <w:p w:rsidR="00D3783C" w:rsidRPr="00616E77" w:rsidRDefault="00D3783C" w:rsidP="00616E77">
            <w:pPr>
              <w:pStyle w:val="a8"/>
              <w:numPr>
                <w:ilvl w:val="0"/>
                <w:numId w:val="5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訓練對象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：工程師、教師</w:t>
            </w:r>
            <w:r w:rsidRPr="00616E77">
              <w:rPr>
                <w:rFonts w:ascii="標楷體" w:eastAsia="標楷體" w:hAnsi="標楷體" w:hint="eastAsia"/>
                <w:szCs w:val="24"/>
              </w:rPr>
              <w:t>及大專學生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5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甄選方式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：本課程上課學員</w:t>
            </w:r>
            <w:r w:rsidRPr="00616E77">
              <w:rPr>
                <w:rFonts w:ascii="標楷體" w:eastAsia="標楷體" w:hAnsi="標楷體" w:hint="eastAsia"/>
                <w:b/>
                <w:bCs/>
                <w:color w:val="AF0F5A"/>
                <w:szCs w:val="24"/>
              </w:rPr>
              <w:t>需具備</w:t>
            </w:r>
            <w:r w:rsidRPr="00616E77">
              <w:rPr>
                <w:rFonts w:ascii="標楷體" w:eastAsia="標楷體" w:hAnsi="標楷體"/>
                <w:b/>
                <w:bCs/>
                <w:color w:val="AF0F5A"/>
                <w:szCs w:val="24"/>
              </w:rPr>
              <w:t>CAD</w:t>
            </w:r>
            <w:r w:rsidRPr="00616E77">
              <w:rPr>
                <w:rFonts w:ascii="標楷體" w:eastAsia="標楷體" w:hAnsi="標楷體" w:hint="eastAsia"/>
                <w:b/>
                <w:bCs/>
                <w:color w:val="AF0F5A"/>
                <w:szCs w:val="24"/>
              </w:rPr>
              <w:t>基礎概念者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5"/>
              </w:numPr>
              <w:tabs>
                <w:tab w:val="left" w:pos="18"/>
              </w:tabs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訓練時數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25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小時，實作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15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小時，計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40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小時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5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b/>
                <w:color w:val="993366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上課時間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7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14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-103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7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</w:p>
          <w:p w:rsidR="00D3783C" w:rsidRPr="00616E77" w:rsidRDefault="00D3783C" w:rsidP="00616E77">
            <w:pPr>
              <w:pStyle w:val="a8"/>
              <w:tabs>
                <w:tab w:val="left" w:pos="1577"/>
              </w:tabs>
              <w:snapToGrid w:val="0"/>
              <w:spacing w:line="340" w:lineRule="exact"/>
              <w:ind w:leftChars="0" w:left="301"/>
              <w:rPr>
                <w:rFonts w:ascii="標楷體" w:eastAsia="標楷體" w:hAnsi="標楷體"/>
                <w:b/>
                <w:color w:val="993366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　　　　　</w:t>
            </w:r>
            <w:r w:rsidRPr="00616E77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 xml:space="preserve">08:10 ~ 17:10 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5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上課地點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color w:val="000000"/>
              </w:rPr>
              <w:t>虎科大自動化系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電腦教室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雲林縣虎尾鎮文化路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64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號　綜一館</w:t>
            </w: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16E77">
                <w:rPr>
                  <w:rFonts w:ascii="標楷體" w:eastAsia="標楷體" w:hAnsi="標楷體"/>
                  <w:color w:val="000000"/>
                  <w:szCs w:val="24"/>
                </w:rPr>
                <w:t>3F</w:t>
              </w:r>
            </w:smartTag>
            <w:r w:rsidRPr="00616E77">
              <w:rPr>
                <w:rFonts w:ascii="標楷體" w:eastAsia="標楷體" w:hAnsi="標楷體"/>
                <w:color w:val="000000"/>
                <w:szCs w:val="24"/>
              </w:rPr>
              <w:t xml:space="preserve">) 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5"/>
              </w:numPr>
              <w:spacing w:line="340" w:lineRule="exact"/>
              <w:ind w:leftChars="0" w:left="301" w:hanging="301"/>
              <w:rPr>
                <w:rFonts w:ascii="標楷體" w:eastAsia="標楷體" w:hAnsi="標楷體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：課堂講授及實作演練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需自備教材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CATIA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電腦輔助三維元件設計，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$435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元，可代購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D3783C" w:rsidRPr="00616E77" w:rsidTr="00616E77">
        <w:tc>
          <w:tcPr>
            <w:tcW w:w="11023" w:type="dxa"/>
            <w:gridSpan w:val="2"/>
            <w:shd w:val="clear" w:color="auto" w:fill="FEF0CD"/>
            <w:vAlign w:val="center"/>
          </w:tcPr>
          <w:p w:rsidR="00D3783C" w:rsidRPr="00616E77" w:rsidRDefault="00D3783C" w:rsidP="00616E77">
            <w:pPr>
              <w:jc w:val="center"/>
            </w:pPr>
            <w:r w:rsidRPr="00616E77">
              <w:rPr>
                <w:rFonts w:ascii="華康新特明體" w:eastAsia="華康新特明體" w:hint="eastAsia"/>
                <w:sz w:val="28"/>
              </w:rPr>
              <w:t>鏟花技術簡介與實習</w:t>
            </w:r>
            <w:r w:rsidRPr="00616E77">
              <w:rPr>
                <w:rFonts w:ascii="華康新特明體" w:eastAsia="華康新特明體"/>
                <w:sz w:val="28"/>
              </w:rPr>
              <w:t>(20</w:t>
            </w:r>
            <w:r w:rsidRPr="00616E77">
              <w:rPr>
                <w:rFonts w:ascii="華康新特明體" w:eastAsia="華康新特明體" w:hint="eastAsia"/>
                <w:sz w:val="28"/>
              </w:rPr>
              <w:t>人</w:t>
            </w:r>
            <w:r w:rsidRPr="00616E77">
              <w:rPr>
                <w:rFonts w:ascii="華康新特明體" w:eastAsia="華康新特明體"/>
                <w:sz w:val="28"/>
              </w:rPr>
              <w:t>)</w:t>
            </w:r>
          </w:p>
        </w:tc>
      </w:tr>
      <w:tr w:rsidR="00D3783C" w:rsidRPr="00616E77" w:rsidTr="00616E77">
        <w:tc>
          <w:tcPr>
            <w:tcW w:w="5511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課程大綱</w:t>
            </w:r>
          </w:p>
        </w:tc>
        <w:tc>
          <w:tcPr>
            <w:tcW w:w="5512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招生事宜</w:t>
            </w:r>
          </w:p>
        </w:tc>
      </w:tr>
      <w:tr w:rsidR="00D3783C" w:rsidRPr="00616E77" w:rsidTr="00616E77">
        <w:tc>
          <w:tcPr>
            <w:tcW w:w="5511" w:type="dxa"/>
          </w:tcPr>
          <w:p w:rsidR="00D3783C" w:rsidRPr="00616E77" w:rsidRDefault="00D3783C" w:rsidP="00616E77">
            <w:pPr>
              <w:pStyle w:val="a7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鏟花技術簡介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(</w:t>
            </w: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介紹鏟花技術之發展與應用範圍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)</w:t>
            </w:r>
          </w:p>
          <w:p w:rsidR="00D3783C" w:rsidRPr="00616E77" w:rsidRDefault="00D3783C" w:rsidP="00616E77">
            <w:pPr>
              <w:pStyle w:val="a7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鏟花參數介紹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(</w:t>
            </w: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介紹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PPI</w:t>
            </w: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、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POP</w:t>
            </w: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、平坦度、油袋等參數</w:t>
            </w:r>
            <w:r w:rsidRPr="00616E77">
              <w:rPr>
                <w:rFonts w:ascii="標楷體" w:hAnsi="標楷體"/>
                <w:color w:val="000000"/>
                <w:spacing w:val="0"/>
                <w:sz w:val="24"/>
                <w:szCs w:val="22"/>
                <w:shd w:val="clear" w:color="auto" w:fill="FFFFFF"/>
              </w:rPr>
              <w:t>)</w:t>
            </w:r>
          </w:p>
          <w:p w:rsidR="00D3783C" w:rsidRPr="00616E77" w:rsidRDefault="00D3783C" w:rsidP="00616E77">
            <w:pPr>
              <w:pStyle w:val="a7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鏟花應用於工具機裝配流程介紹</w:t>
            </w:r>
          </w:p>
          <w:p w:rsidR="00D3783C" w:rsidRPr="00616E77" w:rsidRDefault="00D3783C" w:rsidP="00616E77">
            <w:pPr>
              <w:pStyle w:val="a7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鏟花應用固定面修整</w:t>
            </w:r>
          </w:p>
          <w:p w:rsidR="00D3783C" w:rsidRPr="00616E77" w:rsidRDefault="00D3783C" w:rsidP="00616E77">
            <w:pPr>
              <w:pStyle w:val="a7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鏟花應用滑動面修整</w:t>
            </w:r>
          </w:p>
          <w:p w:rsidR="00D3783C" w:rsidRPr="00616E77" w:rsidRDefault="00D3783C" w:rsidP="00616E77">
            <w:pPr>
              <w:pStyle w:val="a7"/>
              <w:numPr>
                <w:ilvl w:val="0"/>
                <w:numId w:val="4"/>
              </w:numPr>
              <w:snapToGrid w:val="0"/>
              <w:spacing w:line="340" w:lineRule="exact"/>
              <w:ind w:left="284" w:rightChars="-33" w:right="-79" w:firstLineChars="0" w:hanging="284"/>
              <w:rPr>
                <w:rFonts w:ascii="標楷體"/>
                <w:color w:val="000000"/>
                <w:spacing w:val="0"/>
                <w:sz w:val="24"/>
                <w:szCs w:val="22"/>
                <w:shd w:val="clear" w:color="auto" w:fill="FFFFFF"/>
              </w:rPr>
            </w:pPr>
            <w:r w:rsidRPr="00616E77">
              <w:rPr>
                <w:rFonts w:ascii="標楷體" w:hAnsi="標楷體" w:hint="eastAsia"/>
                <w:color w:val="000000"/>
                <w:spacing w:val="0"/>
                <w:sz w:val="24"/>
                <w:szCs w:val="22"/>
                <w:shd w:val="clear" w:color="auto" w:fill="FFFFFF"/>
              </w:rPr>
              <w:t>鏟花實習課程：磨刀、合磨藍丹、鏟平。</w:t>
            </w:r>
          </w:p>
          <w:p w:rsidR="00D3783C" w:rsidRPr="00616E77" w:rsidRDefault="00D3783C" w:rsidP="00616E77">
            <w:pPr>
              <w:numPr>
                <w:ilvl w:val="0"/>
                <w:numId w:val="4"/>
              </w:numPr>
              <w:snapToGrid w:val="0"/>
              <w:spacing w:line="340" w:lineRule="exact"/>
              <w:ind w:left="284" w:hanging="284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616E77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自動化鏟花技術發展</w:t>
            </w:r>
          </w:p>
        </w:tc>
        <w:tc>
          <w:tcPr>
            <w:tcW w:w="5512" w:type="dxa"/>
          </w:tcPr>
          <w:p w:rsidR="00D3783C" w:rsidRPr="00616E77" w:rsidRDefault="00D3783C" w:rsidP="00616E77">
            <w:pPr>
              <w:pStyle w:val="a8"/>
              <w:numPr>
                <w:ilvl w:val="0"/>
                <w:numId w:val="6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訓練對象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szCs w:val="24"/>
              </w:rPr>
              <w:t>大專學生及高工職學生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6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甄選方式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：本課程上課學員</w:t>
            </w:r>
            <w:r w:rsidRPr="00616E7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需</w:t>
            </w:r>
            <w:r w:rsidRPr="00616E77">
              <w:rPr>
                <w:rFonts w:ascii="標楷體" w:eastAsia="標楷體" w:hAnsi="標楷體" w:hint="eastAsia"/>
                <w:b/>
                <w:bCs/>
                <w:color w:val="AF0F5A"/>
                <w:szCs w:val="24"/>
              </w:rPr>
              <w:t>具備工具機與精密量測基礎概念者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6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訓練時數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小時，實作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16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小時，計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24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小時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6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上課時間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7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23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-103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7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25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</w:p>
          <w:p w:rsidR="00D3783C" w:rsidRPr="00616E77" w:rsidRDefault="00D3783C" w:rsidP="00616E77">
            <w:pPr>
              <w:pStyle w:val="a8"/>
              <w:snapToGrid w:val="0"/>
              <w:spacing w:line="340" w:lineRule="exact"/>
              <w:ind w:leftChars="0" w:left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          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08:10 ~ 18:10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6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上課地點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color w:val="000000"/>
              </w:rPr>
              <w:t>虎科大自動化系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電腦教室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雲林縣虎尾鎮文化路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64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號　綜一館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 xml:space="preserve">4F) 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6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：課堂講授及實作演練</w:t>
            </w:r>
            <w:r w:rsidRPr="00616E77">
              <w:rPr>
                <w:rFonts w:ascii="標楷體" w:eastAsia="標楷體" w:hAnsi="標楷體" w:hint="eastAsia"/>
              </w:rPr>
              <w:t>。</w:t>
            </w:r>
          </w:p>
        </w:tc>
      </w:tr>
      <w:tr w:rsidR="00D3783C" w:rsidRPr="00616E77" w:rsidTr="00616E77">
        <w:tc>
          <w:tcPr>
            <w:tcW w:w="11023" w:type="dxa"/>
            <w:gridSpan w:val="2"/>
            <w:shd w:val="clear" w:color="auto" w:fill="FEF0CD"/>
            <w:vAlign w:val="center"/>
          </w:tcPr>
          <w:p w:rsidR="00D3783C" w:rsidRPr="00616E77" w:rsidRDefault="00D3783C" w:rsidP="00616E77">
            <w:pPr>
              <w:jc w:val="center"/>
            </w:pPr>
            <w:r w:rsidRPr="00616E77">
              <w:rPr>
                <w:rFonts w:ascii="華康新特明體" w:eastAsia="華康新特明體" w:hint="eastAsia"/>
                <w:sz w:val="28"/>
              </w:rPr>
              <w:t>可程式邏輯控制器</w:t>
            </w:r>
            <w:r w:rsidRPr="00616E77">
              <w:rPr>
                <w:rFonts w:ascii="華康新特明體" w:eastAsia="華康新特明體"/>
                <w:sz w:val="28"/>
              </w:rPr>
              <w:t>(PLC)</w:t>
            </w:r>
            <w:r w:rsidRPr="00616E77">
              <w:rPr>
                <w:rFonts w:ascii="華康新特明體" w:eastAsia="華康新特明體" w:hint="eastAsia"/>
                <w:sz w:val="28"/>
              </w:rPr>
              <w:t>實作</w:t>
            </w:r>
            <w:r w:rsidRPr="00616E77">
              <w:rPr>
                <w:rFonts w:ascii="華康新特明體" w:eastAsia="華康新特明體"/>
                <w:sz w:val="28"/>
              </w:rPr>
              <w:t>(24</w:t>
            </w:r>
            <w:r w:rsidRPr="00616E77">
              <w:rPr>
                <w:rFonts w:ascii="華康新特明體" w:eastAsia="華康新特明體" w:hint="eastAsia"/>
                <w:sz w:val="28"/>
              </w:rPr>
              <w:t>人</w:t>
            </w:r>
            <w:r w:rsidRPr="00616E77">
              <w:rPr>
                <w:rFonts w:ascii="華康新特明體" w:eastAsia="華康新特明體"/>
                <w:sz w:val="28"/>
              </w:rPr>
              <w:t>)</w:t>
            </w:r>
          </w:p>
        </w:tc>
      </w:tr>
      <w:tr w:rsidR="00D3783C" w:rsidRPr="00616E77" w:rsidTr="00616E77">
        <w:tc>
          <w:tcPr>
            <w:tcW w:w="5511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課程大綱</w:t>
            </w:r>
          </w:p>
        </w:tc>
        <w:tc>
          <w:tcPr>
            <w:tcW w:w="5512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招生事宜</w:t>
            </w:r>
          </w:p>
        </w:tc>
      </w:tr>
      <w:tr w:rsidR="00D3783C" w:rsidRPr="00616E77" w:rsidTr="00616E77">
        <w:tc>
          <w:tcPr>
            <w:tcW w:w="5511" w:type="dxa"/>
          </w:tcPr>
          <w:p w:rsidR="00D3783C" w:rsidRPr="00616E77" w:rsidRDefault="00D3783C" w:rsidP="00616E77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Cs/>
                <w:szCs w:val="24"/>
              </w:rPr>
              <w:t>認識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Why PLC? 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可做到哪些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?</w:t>
            </w:r>
          </w:p>
          <w:p w:rsidR="00D3783C" w:rsidRPr="00616E77" w:rsidRDefault="00D3783C" w:rsidP="00616E77">
            <w:pPr>
              <w:pStyle w:val="a4"/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Cs/>
                <w:szCs w:val="24"/>
              </w:rPr>
              <w:t>基本電器概念：常用之內、外部電路</w:t>
            </w:r>
          </w:p>
          <w:p w:rsidR="00D3783C" w:rsidRPr="00616E77" w:rsidRDefault="00D3783C" w:rsidP="00616E77">
            <w:pPr>
              <w:pStyle w:val="a4"/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簡介：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 xml:space="preserve">What is PLC? 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台達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簡介</w:t>
            </w:r>
          </w:p>
          <w:p w:rsidR="00D3783C" w:rsidRPr="00616E77" w:rsidRDefault="00D3783C" w:rsidP="00616E77">
            <w:pPr>
              <w:pStyle w:val="a4"/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程式：階梯圖設計</w:t>
            </w:r>
          </w:p>
          <w:p w:rsidR="00D3783C" w:rsidRPr="00616E77" w:rsidRDefault="00D3783C" w:rsidP="00616E77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實習：軟體設計搭配電路與機構</w:t>
            </w:r>
          </w:p>
          <w:p w:rsidR="00D3783C" w:rsidRPr="00616E77" w:rsidRDefault="00D3783C" w:rsidP="00616E77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40" w:lineRule="exact"/>
              <w:ind w:left="28" w:hanging="28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/>
                <w:bCs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模組使用：人機介面、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A/D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616E77">
              <w:rPr>
                <w:rFonts w:ascii="標楷體" w:eastAsia="標楷體" w:hAnsi="標楷體"/>
                <w:bCs/>
                <w:szCs w:val="24"/>
              </w:rPr>
              <w:t>D/A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模組</w:t>
            </w:r>
          </w:p>
          <w:p w:rsidR="00D3783C" w:rsidRPr="00616E77" w:rsidRDefault="00D3783C" w:rsidP="00616E77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5512" w:type="dxa"/>
          </w:tcPr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訓練對象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：工程師、教師、</w:t>
            </w:r>
            <w:r w:rsidRPr="00616E77">
              <w:rPr>
                <w:rFonts w:ascii="標楷體" w:eastAsia="標楷體" w:hAnsi="標楷體" w:hint="eastAsia"/>
                <w:szCs w:val="24"/>
              </w:rPr>
              <w:t>大專學生以及對</w:t>
            </w:r>
            <w:r w:rsidRPr="00616E77">
              <w:rPr>
                <w:rFonts w:ascii="標楷體" w:eastAsia="標楷體" w:hAnsi="標楷體"/>
                <w:szCs w:val="24"/>
              </w:rPr>
              <w:t>PLC</w:t>
            </w:r>
            <w:r w:rsidRPr="00616E77">
              <w:rPr>
                <w:rFonts w:ascii="標楷體" w:eastAsia="標楷體" w:hAnsi="標楷體" w:hint="eastAsia"/>
                <w:szCs w:val="24"/>
              </w:rPr>
              <w:t>有興趣想學習者。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甄選方式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：本課程上課學員</w:t>
            </w:r>
            <w:r w:rsidRPr="00616E77">
              <w:rPr>
                <w:rFonts w:ascii="標楷體" w:eastAsia="標楷體" w:hAnsi="標楷體" w:hint="eastAsia"/>
                <w:b/>
                <w:bCs/>
                <w:color w:val="AF0F5A"/>
                <w:szCs w:val="24"/>
              </w:rPr>
              <w:t>需具備電路學與數位邏輯基礎概念者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訓練時數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：課堂講授與實作練習，共計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24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小時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上課時間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19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-103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21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 xml:space="preserve">  </w:t>
            </w:r>
          </w:p>
          <w:p w:rsidR="00D3783C" w:rsidRPr="00616E77" w:rsidRDefault="00D3783C" w:rsidP="00616E77">
            <w:pPr>
              <w:pStyle w:val="a8"/>
              <w:snapToGrid w:val="0"/>
              <w:spacing w:line="340" w:lineRule="exact"/>
              <w:ind w:leftChars="0" w:left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　　　　　</w:t>
            </w:r>
            <w:r w:rsidRPr="00616E77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08:10 ~ 12:10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、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13:20~ 17:20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上課地點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color w:val="000000"/>
              </w:rPr>
              <w:t>虎科大自動化系</w:t>
            </w:r>
            <w:r w:rsidRPr="00616E77">
              <w:rPr>
                <w:rFonts w:ascii="標楷體" w:eastAsia="標楷體" w:hAnsi="標楷體" w:hint="eastAsia"/>
                <w:color w:val="000000"/>
                <w:spacing w:val="20"/>
                <w:kern w:val="0"/>
                <w:szCs w:val="24"/>
                <w:shd w:val="clear" w:color="auto" w:fill="FFFFFF"/>
              </w:rPr>
              <w:t>台達自動化實驗中心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雲林縣虎尾鎮文化路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64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號　綜一館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4F)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pacing w:line="340" w:lineRule="exact"/>
              <w:ind w:leftChars="0" w:left="301" w:hanging="301"/>
              <w:rPr>
                <w:rFonts w:ascii="標楷體" w:eastAsia="標楷體" w:hAnsi="標楷體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：課堂講授及實作演練。</w:t>
            </w:r>
          </w:p>
        </w:tc>
      </w:tr>
    </w:tbl>
    <w:p w:rsidR="00D3783C" w:rsidRDefault="00D3783C">
      <w:pPr>
        <w:widowControl/>
      </w:pPr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1"/>
        <w:gridCol w:w="5512"/>
      </w:tblGrid>
      <w:tr w:rsidR="00D3783C" w:rsidRPr="00616E77" w:rsidTr="00616E77">
        <w:tc>
          <w:tcPr>
            <w:tcW w:w="11023" w:type="dxa"/>
            <w:gridSpan w:val="2"/>
            <w:shd w:val="clear" w:color="auto" w:fill="FEF0CD"/>
            <w:vAlign w:val="center"/>
          </w:tcPr>
          <w:p w:rsidR="00D3783C" w:rsidRPr="00616E77" w:rsidRDefault="00D3783C" w:rsidP="00616E77">
            <w:pPr>
              <w:jc w:val="center"/>
            </w:pPr>
            <w:r w:rsidRPr="00616E77">
              <w:rPr>
                <w:rFonts w:ascii="華康新特明體" w:eastAsia="華康新特明體" w:hint="eastAsia"/>
                <w:sz w:val="28"/>
              </w:rPr>
              <w:t>金屬材料熱處理與特性測試</w:t>
            </w:r>
            <w:r w:rsidRPr="00616E77">
              <w:rPr>
                <w:rFonts w:ascii="華康新特明體" w:eastAsia="華康新特明體"/>
                <w:sz w:val="28"/>
              </w:rPr>
              <w:t>(30</w:t>
            </w:r>
            <w:r w:rsidRPr="00616E77">
              <w:rPr>
                <w:rFonts w:ascii="華康新特明體" w:eastAsia="華康新特明體" w:hint="eastAsia"/>
                <w:sz w:val="28"/>
              </w:rPr>
              <w:t>人</w:t>
            </w:r>
            <w:r w:rsidRPr="00616E77">
              <w:rPr>
                <w:rFonts w:ascii="華康新特明體" w:eastAsia="華康新特明體"/>
                <w:sz w:val="28"/>
              </w:rPr>
              <w:t>)</w:t>
            </w:r>
          </w:p>
        </w:tc>
      </w:tr>
      <w:tr w:rsidR="00D3783C" w:rsidRPr="00616E77" w:rsidTr="00616E77">
        <w:tc>
          <w:tcPr>
            <w:tcW w:w="5511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課程大綱</w:t>
            </w:r>
          </w:p>
        </w:tc>
        <w:tc>
          <w:tcPr>
            <w:tcW w:w="5512" w:type="dxa"/>
            <w:shd w:val="clear" w:color="auto" w:fill="B1E389"/>
          </w:tcPr>
          <w:p w:rsidR="00D3783C" w:rsidRPr="00616E77" w:rsidRDefault="00D3783C" w:rsidP="00616E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6E77">
              <w:rPr>
                <w:rFonts w:ascii="標楷體" w:eastAsia="標楷體" w:hAnsi="標楷體" w:hint="eastAsia"/>
                <w:sz w:val="26"/>
                <w:szCs w:val="26"/>
              </w:rPr>
              <w:t>招生事宜</w:t>
            </w:r>
          </w:p>
        </w:tc>
      </w:tr>
      <w:tr w:rsidR="00D3783C" w:rsidRPr="00616E77" w:rsidTr="00616E77">
        <w:tc>
          <w:tcPr>
            <w:tcW w:w="5511" w:type="dxa"/>
          </w:tcPr>
          <w:p w:rsidR="00D3783C" w:rsidRPr="00616E77" w:rsidRDefault="00D3783C" w:rsidP="00616E77">
            <w:pPr>
              <w:pStyle w:val="a7"/>
              <w:numPr>
                <w:ilvl w:val="0"/>
                <w:numId w:val="8"/>
              </w:numPr>
              <w:snapToGrid w:val="0"/>
              <w:spacing w:line="340" w:lineRule="exact"/>
              <w:ind w:left="284" w:rightChars="-33" w:right="-79" w:firstLineChars="0" w:hanging="284"/>
              <w:rPr>
                <w:color w:val="000000"/>
                <w:sz w:val="24"/>
              </w:rPr>
            </w:pPr>
            <w:r w:rsidRPr="00616E77">
              <w:rPr>
                <w:rFonts w:hAnsi="標楷體" w:hint="eastAsia"/>
                <w:color w:val="000000"/>
                <w:sz w:val="24"/>
              </w:rPr>
              <w:t>金屬材料簡介</w:t>
            </w:r>
            <w:r w:rsidRPr="00616E77">
              <w:rPr>
                <w:color w:val="000000"/>
                <w:sz w:val="24"/>
              </w:rPr>
              <w:t>(</w:t>
            </w:r>
            <w:r w:rsidRPr="00616E77">
              <w:rPr>
                <w:rFonts w:hAnsi="標楷體" w:hint="eastAsia"/>
                <w:color w:val="000000"/>
                <w:sz w:val="24"/>
              </w:rPr>
              <w:t>碳鋼與鋁合金鋼</w:t>
            </w:r>
            <w:r w:rsidRPr="00616E77">
              <w:rPr>
                <w:color w:val="000000"/>
                <w:sz w:val="24"/>
              </w:rPr>
              <w:t>)</w:t>
            </w:r>
          </w:p>
          <w:p w:rsidR="00D3783C" w:rsidRPr="00616E77" w:rsidRDefault="00D3783C" w:rsidP="00616E77">
            <w:pPr>
              <w:pStyle w:val="a7"/>
              <w:numPr>
                <w:ilvl w:val="0"/>
                <w:numId w:val="8"/>
              </w:numPr>
              <w:snapToGrid w:val="0"/>
              <w:spacing w:line="340" w:lineRule="exact"/>
              <w:ind w:left="284" w:rightChars="-33" w:right="-79" w:firstLineChars="0" w:hanging="284"/>
              <w:rPr>
                <w:color w:val="000000"/>
                <w:sz w:val="24"/>
              </w:rPr>
            </w:pPr>
            <w:r w:rsidRPr="00616E77">
              <w:rPr>
                <w:rFonts w:hAnsi="標楷體" w:hint="eastAsia"/>
                <w:color w:val="000000"/>
                <w:sz w:val="24"/>
              </w:rPr>
              <w:t>材料熱處理：正常化與退火、球化處理、焠火回火與表面硬化處理</w:t>
            </w:r>
          </w:p>
          <w:p w:rsidR="00D3783C" w:rsidRPr="00616E77" w:rsidRDefault="00D3783C" w:rsidP="00616E77">
            <w:pPr>
              <w:pStyle w:val="a7"/>
              <w:numPr>
                <w:ilvl w:val="0"/>
                <w:numId w:val="8"/>
              </w:numPr>
              <w:snapToGrid w:val="0"/>
              <w:spacing w:line="340" w:lineRule="exact"/>
              <w:ind w:left="284" w:rightChars="-33" w:right="-79" w:firstLineChars="0" w:hanging="284"/>
              <w:rPr>
                <w:color w:val="000000"/>
                <w:sz w:val="24"/>
              </w:rPr>
            </w:pPr>
            <w:r w:rsidRPr="00616E77">
              <w:rPr>
                <w:rFonts w:hAnsi="標楷體" w:hint="eastAsia"/>
                <w:color w:val="000000"/>
                <w:sz w:val="24"/>
              </w:rPr>
              <w:t>金屬材料編號</w:t>
            </w:r>
          </w:p>
          <w:p w:rsidR="00D3783C" w:rsidRPr="00616E77" w:rsidRDefault="00D3783C" w:rsidP="00616E77">
            <w:pPr>
              <w:pStyle w:val="a7"/>
              <w:numPr>
                <w:ilvl w:val="0"/>
                <w:numId w:val="8"/>
              </w:numPr>
              <w:snapToGrid w:val="0"/>
              <w:spacing w:line="340" w:lineRule="exact"/>
              <w:ind w:left="284" w:rightChars="-33" w:right="-79" w:firstLineChars="0" w:hanging="284"/>
              <w:rPr>
                <w:color w:val="000000"/>
                <w:sz w:val="24"/>
              </w:rPr>
            </w:pPr>
            <w:r w:rsidRPr="00616E77">
              <w:rPr>
                <w:rFonts w:hAnsi="標楷體" w:hint="eastAsia"/>
                <w:color w:val="000000"/>
                <w:sz w:val="24"/>
              </w:rPr>
              <w:t>材料特性測試：硬度、萬能、衝擊、疲勞、火花試驗</w:t>
            </w:r>
          </w:p>
          <w:p w:rsidR="00D3783C" w:rsidRPr="00616E77" w:rsidRDefault="00D3783C" w:rsidP="00616E77">
            <w:pPr>
              <w:pStyle w:val="a7"/>
              <w:numPr>
                <w:ilvl w:val="0"/>
                <w:numId w:val="8"/>
              </w:numPr>
              <w:snapToGrid w:val="0"/>
              <w:spacing w:line="340" w:lineRule="exact"/>
              <w:ind w:left="284" w:rightChars="-33" w:right="-79" w:firstLineChars="0" w:hanging="284"/>
              <w:rPr>
                <w:color w:val="000000"/>
                <w:sz w:val="24"/>
              </w:rPr>
            </w:pPr>
            <w:r w:rsidRPr="00616E77">
              <w:rPr>
                <w:rFonts w:hAnsi="標楷體" w:hint="eastAsia"/>
                <w:color w:val="000000"/>
                <w:sz w:val="24"/>
              </w:rPr>
              <w:t>金相試片製作與組織之觀察處理</w:t>
            </w:r>
          </w:p>
        </w:tc>
        <w:tc>
          <w:tcPr>
            <w:tcW w:w="5512" w:type="dxa"/>
          </w:tcPr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訓練對象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szCs w:val="24"/>
              </w:rPr>
              <w:t>大專學生以及對金屬材料有興趣想學習者。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甄選方式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：本課程上課學員</w:t>
            </w:r>
            <w:r w:rsidRPr="00616E77">
              <w:rPr>
                <w:rFonts w:ascii="標楷體" w:eastAsia="標楷體" w:hAnsi="標楷體" w:hint="eastAsia"/>
                <w:b/>
                <w:bCs/>
                <w:color w:val="AF0F5A"/>
                <w:szCs w:val="24"/>
              </w:rPr>
              <w:t>需具備材料相關基礎概念者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napToGrid w:val="0"/>
              <w:spacing w:line="340" w:lineRule="exact"/>
              <w:ind w:leftChars="0" w:left="301" w:right="4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訓練時數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：課堂講授與實作練習，共計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36</w:t>
            </w:r>
            <w:r w:rsidRPr="00616E77">
              <w:rPr>
                <w:rFonts w:ascii="標楷體" w:eastAsia="標楷體" w:hAnsi="標楷體" w:hint="eastAsia"/>
                <w:bCs/>
                <w:szCs w:val="24"/>
              </w:rPr>
              <w:t>小時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上課時間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4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-103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年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月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8</w:t>
            </w:r>
            <w:r w:rsidRPr="00616E77">
              <w:rPr>
                <w:rFonts w:ascii="標楷體" w:eastAsia="標楷體" w:hAnsi="標楷體" w:hint="eastAsia"/>
                <w:b/>
                <w:color w:val="AF0F5A"/>
                <w:szCs w:val="24"/>
              </w:rPr>
              <w:t>日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 xml:space="preserve"> </w:t>
            </w:r>
          </w:p>
          <w:p w:rsidR="00D3783C" w:rsidRPr="00616E77" w:rsidRDefault="00D3783C" w:rsidP="00616E77">
            <w:pPr>
              <w:pStyle w:val="a8"/>
              <w:snapToGrid w:val="0"/>
              <w:spacing w:line="340" w:lineRule="exact"/>
              <w:ind w:leftChars="0" w:left="301"/>
              <w:rPr>
                <w:rFonts w:ascii="標楷體" w:eastAsia="標楷體" w:hAnsi="標楷體"/>
                <w:b/>
                <w:color w:val="AF0F5A"/>
                <w:szCs w:val="24"/>
              </w:rPr>
            </w:pPr>
            <w:r w:rsidRPr="00616E77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          </w:t>
            </w:r>
            <w:r w:rsidRPr="00616E77">
              <w:rPr>
                <w:rFonts w:ascii="標楷體" w:eastAsia="標楷體" w:hAnsi="標楷體"/>
                <w:b/>
                <w:color w:val="AF0F5A"/>
                <w:szCs w:val="24"/>
              </w:rPr>
              <w:t>08:10 ~ 17:10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上課地點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16E77">
              <w:rPr>
                <w:rFonts w:ascii="標楷體" w:eastAsia="標楷體" w:hAnsi="標楷體" w:hint="eastAsia"/>
                <w:color w:val="000000"/>
              </w:rPr>
              <w:t>虎科大材料系</w:t>
            </w:r>
            <w:r w:rsidRPr="00616E77">
              <w:rPr>
                <w:rFonts w:ascii="標楷體" w:eastAsia="標楷體" w:hAnsi="標楷體" w:hint="eastAsia"/>
                <w:color w:val="000000"/>
                <w:spacing w:val="20"/>
                <w:kern w:val="0"/>
                <w:szCs w:val="24"/>
                <w:shd w:val="clear" w:color="auto" w:fill="FFFFFF"/>
              </w:rPr>
              <w:t>實驗室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雲林縣虎尾鎮文化路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64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號　材料系實驗室</w:t>
            </w:r>
            <w:r w:rsidRPr="00616E77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3783C" w:rsidRPr="00616E77" w:rsidRDefault="00D3783C" w:rsidP="00616E77">
            <w:pPr>
              <w:pStyle w:val="a8"/>
              <w:numPr>
                <w:ilvl w:val="0"/>
                <w:numId w:val="7"/>
              </w:numPr>
              <w:snapToGrid w:val="0"/>
              <w:spacing w:line="340" w:lineRule="exact"/>
              <w:ind w:leftChars="0" w:left="301" w:hanging="301"/>
              <w:rPr>
                <w:rFonts w:ascii="標楷體" w:eastAsia="標楷體" w:hAnsi="標楷體"/>
                <w:color w:val="000000"/>
                <w:szCs w:val="24"/>
              </w:rPr>
            </w:pPr>
            <w:r w:rsidRPr="00616E7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訓練方式</w:t>
            </w:r>
            <w:r w:rsidRPr="00616E77">
              <w:rPr>
                <w:rFonts w:ascii="標楷體" w:eastAsia="標楷體" w:hAnsi="標楷體" w:hint="eastAsia"/>
                <w:color w:val="000000"/>
                <w:szCs w:val="24"/>
              </w:rPr>
              <w:t>：課堂講授及實作演練。</w:t>
            </w:r>
          </w:p>
        </w:tc>
      </w:tr>
    </w:tbl>
    <w:p w:rsidR="00D3783C" w:rsidRDefault="00741D0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1153795</wp:posOffset>
            </wp:positionH>
            <wp:positionV relativeFrom="paragraph">
              <wp:posOffset>27305</wp:posOffset>
            </wp:positionV>
            <wp:extent cx="752475" cy="752475"/>
            <wp:effectExtent l="19050" t="0" r="9525" b="0"/>
            <wp:wrapTight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258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8" type="#_x0000_t202" style="position:absolute;margin-left:-4.5pt;margin-top:6.65pt;width:81.5pt;height:31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" fillcolor="#ea157a" strokecolor="white" strokeweight="3pt">
            <v:shadow on="t" color="black" opacity="24903f" origin=",.5" offset="0,.55556mm"/>
            <v:textbox style="mso-next-textbox:#文字方塊 3;mso-fit-shape-to-text:t">
              <w:txbxContent>
                <w:p w:rsidR="00D3783C" w:rsidRPr="007121B5" w:rsidRDefault="00D3783C" w:rsidP="007121B5">
                  <w:pPr>
                    <w:snapToGrid w:val="0"/>
                    <w:ind w:left="1204" w:hanging="1204"/>
                    <w:rPr>
                      <w:rFonts w:ascii="華康新特明體" w:eastAsia="華康新特明體" w:hAnsi="標楷體"/>
                      <w:b/>
                      <w:sz w:val="32"/>
                      <w:szCs w:val="24"/>
                    </w:rPr>
                  </w:pPr>
                  <w:r w:rsidRPr="00484553">
                    <w:rPr>
                      <w:rFonts w:ascii="華康新特明體" w:eastAsia="華康新特明體" w:hAnsi="標楷體" w:hint="eastAsia"/>
                      <w:b/>
                      <w:sz w:val="32"/>
                      <w:szCs w:val="24"/>
                    </w:rPr>
                    <w:t>報名辦法</w:t>
                  </w:r>
                </w:p>
              </w:txbxContent>
            </v:textbox>
            <w10:wrap type="square"/>
          </v:shape>
        </w:pict>
      </w:r>
    </w:p>
    <w:p w:rsidR="00D3783C" w:rsidRDefault="00D3783C" w:rsidP="001241FE">
      <w:pPr>
        <w:snapToGrid w:val="0"/>
        <w:rPr>
          <w:rFonts w:ascii="華康新特明體" w:eastAsia="華康新特明體" w:hAnsi="Times New Roman"/>
          <w:b/>
          <w:szCs w:val="24"/>
        </w:rPr>
      </w:pPr>
    </w:p>
    <w:p w:rsidR="00D3783C" w:rsidRDefault="00D3783C" w:rsidP="00545712">
      <w:pPr>
        <w:snapToGrid w:val="0"/>
        <w:ind w:left="1204" w:hanging="1204"/>
        <w:rPr>
          <w:rFonts w:ascii="華康新特明體" w:eastAsia="華康新特明體" w:hAnsi="Times New Roman"/>
          <w:b/>
          <w:szCs w:val="24"/>
        </w:rPr>
      </w:pPr>
    </w:p>
    <w:p w:rsidR="00D3783C" w:rsidRPr="00327D5A" w:rsidRDefault="00D3783C" w:rsidP="00327D5A">
      <w:pPr>
        <w:pStyle w:val="a8"/>
        <w:numPr>
          <w:ilvl w:val="0"/>
          <w:numId w:val="10"/>
        </w:numPr>
        <w:snapToGrid w:val="0"/>
        <w:ind w:leftChars="0"/>
        <w:rPr>
          <w:rFonts w:ascii="Times New Roman" w:eastAsia="標楷體" w:hAnsi="標楷體"/>
          <w:szCs w:val="24"/>
        </w:rPr>
      </w:pPr>
      <w:r w:rsidRPr="0045039F">
        <w:rPr>
          <w:rFonts w:ascii="Times New Roman" w:eastAsia="標楷體" w:hAnsi="標楷體" w:hint="eastAsia"/>
          <w:color w:val="FF0000"/>
          <w:szCs w:val="24"/>
        </w:rPr>
        <w:t>報名網址：</w:t>
      </w:r>
      <w:hyperlink r:id="rId8" w:tgtFrame="_blank" w:history="1">
        <w:r>
          <w:rPr>
            <w:rStyle w:val="a9"/>
            <w:rFonts w:ascii="Arial" w:hAnsi="Arial" w:cs="Arial"/>
            <w:color w:val="1155CC"/>
            <w:sz w:val="21"/>
            <w:szCs w:val="21"/>
            <w:shd w:val="clear" w:color="auto" w:fill="FFFFFF"/>
          </w:rPr>
          <w:t>http://ppt.cc/9bA8</w:t>
        </w:r>
      </w:hyperlink>
      <w:r>
        <w:rPr>
          <w:rFonts w:hint="eastAsia"/>
        </w:rPr>
        <w:t>，</w:t>
      </w:r>
      <w:r w:rsidRPr="00327D5A">
        <w:rPr>
          <w:rFonts w:ascii="Times New Roman" w:eastAsia="標楷體" w:hAnsi="標楷體" w:hint="eastAsia"/>
          <w:szCs w:val="24"/>
        </w:rPr>
        <w:t>或</w:t>
      </w:r>
      <w:r>
        <w:rPr>
          <w:rFonts w:ascii="Times New Roman" w:eastAsia="標楷體" w:hAnsi="標楷體" w:hint="eastAsia"/>
          <w:szCs w:val="24"/>
        </w:rPr>
        <w:t>至</w:t>
      </w:r>
      <w:r w:rsidRPr="00327D5A">
        <w:rPr>
          <w:rFonts w:ascii="Times New Roman" w:eastAsia="標楷體" w:hAnsi="標楷體" w:hint="eastAsia"/>
          <w:szCs w:val="24"/>
        </w:rPr>
        <w:t>虎科大產學合作及服務處</w:t>
      </w:r>
      <w:r>
        <w:rPr>
          <w:rFonts w:ascii="Times New Roman" w:eastAsia="標楷體" w:hAnsi="標楷體" w:hint="eastAsia"/>
          <w:szCs w:val="24"/>
        </w:rPr>
        <w:t>報名</w:t>
      </w:r>
      <w:r w:rsidRPr="00327D5A">
        <w:rPr>
          <w:rFonts w:ascii="Times New Roman" w:eastAsia="標楷體" w:hAnsi="標楷體" w:hint="eastAsia"/>
          <w:szCs w:val="24"/>
        </w:rPr>
        <w:t>。</w:t>
      </w:r>
    </w:p>
    <w:p w:rsidR="00D3783C" w:rsidRPr="006D0B6B" w:rsidRDefault="00D3783C" w:rsidP="00545712">
      <w:pPr>
        <w:pStyle w:val="a8"/>
        <w:numPr>
          <w:ilvl w:val="0"/>
          <w:numId w:val="10"/>
        </w:numPr>
        <w:snapToGrid w:val="0"/>
        <w:ind w:leftChars="0"/>
        <w:rPr>
          <w:rFonts w:ascii="Times New Roman" w:eastAsia="標楷體" w:hAnsi="標楷體"/>
          <w:szCs w:val="24"/>
        </w:rPr>
      </w:pPr>
      <w:r w:rsidRPr="006D0B6B">
        <w:rPr>
          <w:rFonts w:ascii="Times New Roman" w:eastAsia="標楷體" w:hAnsi="標楷體" w:hint="eastAsia"/>
          <w:szCs w:val="24"/>
        </w:rPr>
        <w:t>參加費用：</w:t>
      </w:r>
      <w:r w:rsidRPr="00327D5A">
        <w:rPr>
          <w:rFonts w:ascii="Times New Roman" w:eastAsia="標楷體" w:hAnsi="標楷體" w:hint="eastAsia"/>
          <w:b/>
          <w:szCs w:val="24"/>
        </w:rPr>
        <w:t>本校師生、各高中職教師、全台大專院校學生均免費</w:t>
      </w:r>
      <w:r w:rsidRPr="006D0B6B">
        <w:rPr>
          <w:rFonts w:ascii="Times New Roman" w:eastAsia="標楷體" w:hAnsi="標楷體" w:hint="eastAsia"/>
          <w:szCs w:val="24"/>
        </w:rPr>
        <w:t>，但需繳交課程保證金。</w:t>
      </w:r>
    </w:p>
    <w:p w:rsidR="00D3783C" w:rsidRDefault="00D3783C" w:rsidP="006D0B6B">
      <w:pPr>
        <w:pStyle w:val="a8"/>
        <w:tabs>
          <w:tab w:val="left" w:pos="1764"/>
        </w:tabs>
        <w:snapToGrid w:val="0"/>
        <w:ind w:leftChars="0" w:firstLineChars="500" w:firstLine="1200"/>
        <w:rPr>
          <w:rFonts w:eastAsia="標楷體"/>
          <w:bCs/>
          <w:szCs w:val="24"/>
        </w:rPr>
      </w:pPr>
      <w:r w:rsidRPr="006D0B6B">
        <w:rPr>
          <w:rFonts w:ascii="Times New Roman" w:eastAsia="標楷體" w:hAnsi="標楷體" w:hint="eastAsia"/>
          <w:szCs w:val="24"/>
        </w:rPr>
        <w:t>校外人士、廠商報名費：</w:t>
      </w:r>
      <w:r w:rsidRPr="006D0B6B">
        <w:rPr>
          <w:rFonts w:eastAsia="標楷體" w:hint="eastAsia"/>
          <w:bCs/>
          <w:szCs w:val="24"/>
        </w:rPr>
        <w:t xml:space="preserve">三維實體幾何設計與分析　</w:t>
      </w:r>
      <w:r w:rsidRPr="006D0B6B">
        <w:rPr>
          <w:rFonts w:eastAsia="標楷體"/>
          <w:bCs/>
          <w:szCs w:val="24"/>
        </w:rPr>
        <w:t>$4,000</w:t>
      </w:r>
      <w:r w:rsidRPr="006D0B6B">
        <w:rPr>
          <w:rFonts w:eastAsia="標楷體" w:hint="eastAsia"/>
          <w:bCs/>
          <w:szCs w:val="24"/>
        </w:rPr>
        <w:t>元</w:t>
      </w:r>
    </w:p>
    <w:p w:rsidR="00D3783C" w:rsidRDefault="00D3783C" w:rsidP="00F22076">
      <w:pPr>
        <w:pStyle w:val="a8"/>
        <w:tabs>
          <w:tab w:val="left" w:pos="1764"/>
        </w:tabs>
        <w:snapToGrid w:val="0"/>
        <w:ind w:leftChars="0" w:firstLineChars="1388" w:firstLine="3886"/>
        <w:rPr>
          <w:rFonts w:eastAsia="標楷體"/>
          <w:bCs/>
          <w:szCs w:val="24"/>
        </w:rPr>
      </w:pPr>
      <w:r w:rsidRPr="006D0B6B">
        <w:rPr>
          <w:rFonts w:ascii="Times New Roman" w:eastAsia="標楷體" w:hAnsi="標楷體" w:hint="eastAsia"/>
          <w:spacing w:val="20"/>
          <w:kern w:val="0"/>
          <w:szCs w:val="24"/>
          <w:shd w:val="clear" w:color="auto" w:fill="FFFFFF"/>
        </w:rPr>
        <w:t xml:space="preserve">鏟花技術簡介與實習　</w:t>
      </w:r>
      <w:r w:rsidRPr="006D0B6B">
        <w:rPr>
          <w:rFonts w:eastAsia="標楷體"/>
          <w:bCs/>
          <w:szCs w:val="24"/>
        </w:rPr>
        <w:t>$3,000</w:t>
      </w:r>
      <w:r w:rsidRPr="006D0B6B">
        <w:rPr>
          <w:rFonts w:eastAsia="標楷體" w:hint="eastAsia"/>
          <w:bCs/>
          <w:szCs w:val="24"/>
        </w:rPr>
        <w:t>元</w:t>
      </w:r>
    </w:p>
    <w:p w:rsidR="00D3783C" w:rsidRDefault="00D3783C" w:rsidP="006D0B6B">
      <w:pPr>
        <w:pStyle w:val="a8"/>
        <w:tabs>
          <w:tab w:val="left" w:pos="1764"/>
        </w:tabs>
        <w:snapToGrid w:val="0"/>
        <w:ind w:leftChars="0" w:firstLineChars="1620" w:firstLine="3888"/>
        <w:rPr>
          <w:rFonts w:eastAsia="標楷體"/>
          <w:bCs/>
          <w:szCs w:val="24"/>
        </w:rPr>
      </w:pPr>
      <w:r w:rsidRPr="006D0B6B">
        <w:rPr>
          <w:rFonts w:ascii="標楷體" w:eastAsia="標楷體" w:hAnsi="標楷體" w:hint="eastAsia"/>
        </w:rPr>
        <w:t>可程式邏輯控制器</w:t>
      </w:r>
      <w:r w:rsidRPr="006D0B6B">
        <w:rPr>
          <w:rFonts w:ascii="標楷體" w:eastAsia="標楷體" w:hAnsi="標楷體"/>
        </w:rPr>
        <w:t>(PLC)</w:t>
      </w:r>
      <w:r w:rsidRPr="006D0B6B">
        <w:rPr>
          <w:rFonts w:ascii="標楷體" w:eastAsia="標楷體" w:hAnsi="標楷體" w:hint="eastAsia"/>
        </w:rPr>
        <w:t>實作</w:t>
      </w:r>
      <w:r w:rsidRPr="006D0B6B">
        <w:rPr>
          <w:rFonts w:eastAsia="標楷體" w:hint="eastAsia"/>
          <w:bCs/>
          <w:szCs w:val="24"/>
        </w:rPr>
        <w:t xml:space="preserve">　</w:t>
      </w:r>
      <w:r w:rsidRPr="006D0B6B">
        <w:rPr>
          <w:rFonts w:eastAsia="標楷體"/>
          <w:bCs/>
          <w:szCs w:val="24"/>
        </w:rPr>
        <w:t>$3,000</w:t>
      </w:r>
      <w:r w:rsidRPr="006D0B6B">
        <w:rPr>
          <w:rFonts w:eastAsia="標楷體" w:hint="eastAsia"/>
          <w:bCs/>
          <w:szCs w:val="24"/>
        </w:rPr>
        <w:t>元</w:t>
      </w:r>
    </w:p>
    <w:p w:rsidR="00D3783C" w:rsidRPr="006D0B6B" w:rsidRDefault="00D3783C" w:rsidP="00F22076">
      <w:pPr>
        <w:pStyle w:val="a8"/>
        <w:tabs>
          <w:tab w:val="left" w:pos="1764"/>
        </w:tabs>
        <w:snapToGrid w:val="0"/>
        <w:ind w:leftChars="0" w:firstLineChars="1388" w:firstLine="3886"/>
        <w:rPr>
          <w:rFonts w:eastAsia="標楷體"/>
          <w:bCs/>
          <w:szCs w:val="24"/>
        </w:rPr>
      </w:pPr>
      <w:r w:rsidRPr="006D0B6B">
        <w:rPr>
          <w:rFonts w:ascii="Times New Roman" w:eastAsia="標楷體" w:hAnsi="標楷體" w:hint="eastAsia"/>
          <w:spacing w:val="20"/>
          <w:kern w:val="0"/>
          <w:szCs w:val="24"/>
          <w:shd w:val="clear" w:color="auto" w:fill="FFFFFF"/>
        </w:rPr>
        <w:t xml:space="preserve">金屬材料熱處理與特性測試　</w:t>
      </w:r>
      <w:r>
        <w:rPr>
          <w:rFonts w:eastAsia="標楷體"/>
          <w:bCs/>
          <w:szCs w:val="24"/>
        </w:rPr>
        <w:t>$4</w:t>
      </w:r>
      <w:r w:rsidRPr="006D0B6B">
        <w:rPr>
          <w:rFonts w:eastAsia="標楷體"/>
          <w:bCs/>
          <w:szCs w:val="24"/>
        </w:rPr>
        <w:t>,000</w:t>
      </w:r>
      <w:r w:rsidRPr="006D0B6B">
        <w:rPr>
          <w:rFonts w:eastAsia="標楷體" w:hint="eastAsia"/>
          <w:bCs/>
          <w:szCs w:val="24"/>
        </w:rPr>
        <w:t>元</w:t>
      </w:r>
    </w:p>
    <w:p w:rsidR="00D3783C" w:rsidRDefault="00D3783C" w:rsidP="00545712">
      <w:pPr>
        <w:pStyle w:val="a8"/>
        <w:numPr>
          <w:ilvl w:val="0"/>
          <w:numId w:val="10"/>
        </w:numPr>
        <w:snapToGrid w:val="0"/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保證金計算：一堂課</w:t>
      </w:r>
      <w:r>
        <w:rPr>
          <w:rFonts w:ascii="Times New Roman" w:eastAsia="標楷體" w:hAnsi="標楷體"/>
          <w:szCs w:val="24"/>
        </w:rPr>
        <w:t>$2000</w:t>
      </w:r>
      <w:r>
        <w:rPr>
          <w:rFonts w:ascii="Times New Roman" w:eastAsia="標楷體" w:hAnsi="標楷體" w:hint="eastAsia"/>
          <w:szCs w:val="24"/>
        </w:rPr>
        <w:t>元；二堂課</w:t>
      </w:r>
      <w:r>
        <w:rPr>
          <w:rFonts w:ascii="Times New Roman" w:eastAsia="標楷體" w:hAnsi="標楷體"/>
          <w:szCs w:val="24"/>
        </w:rPr>
        <w:t>$2500</w:t>
      </w:r>
      <w:r>
        <w:rPr>
          <w:rFonts w:ascii="Times New Roman" w:eastAsia="標楷體" w:hAnsi="標楷體" w:hint="eastAsia"/>
          <w:szCs w:val="24"/>
        </w:rPr>
        <w:t>元；三堂課</w:t>
      </w:r>
      <w:r>
        <w:rPr>
          <w:rFonts w:ascii="Times New Roman" w:eastAsia="標楷體" w:hAnsi="標楷體"/>
          <w:szCs w:val="24"/>
        </w:rPr>
        <w:t>$3000</w:t>
      </w:r>
      <w:r>
        <w:rPr>
          <w:rFonts w:ascii="Times New Roman" w:eastAsia="標楷體" w:hAnsi="標楷體" w:hint="eastAsia"/>
          <w:szCs w:val="24"/>
        </w:rPr>
        <w:t>元；四堂課</w:t>
      </w:r>
      <w:r>
        <w:rPr>
          <w:rFonts w:ascii="Times New Roman" w:eastAsia="標楷體" w:hAnsi="標楷體"/>
          <w:szCs w:val="24"/>
        </w:rPr>
        <w:t>$3500</w:t>
      </w:r>
      <w:r>
        <w:rPr>
          <w:rFonts w:ascii="Times New Roman" w:eastAsia="標楷體" w:hAnsi="標楷體" w:hint="eastAsia"/>
          <w:szCs w:val="24"/>
        </w:rPr>
        <w:t>元。</w:t>
      </w:r>
    </w:p>
    <w:p w:rsidR="00D3783C" w:rsidRDefault="00D3783C" w:rsidP="002238C3">
      <w:pPr>
        <w:pStyle w:val="a8"/>
        <w:numPr>
          <w:ilvl w:val="0"/>
          <w:numId w:val="10"/>
        </w:numPr>
        <w:snapToGrid w:val="0"/>
        <w:ind w:leftChars="0"/>
        <w:rPr>
          <w:rFonts w:ascii="Times New Roman" w:eastAsia="標楷體" w:hAnsi="標楷體"/>
          <w:szCs w:val="24"/>
        </w:rPr>
      </w:pPr>
      <w:r w:rsidRPr="006D0B6B">
        <w:rPr>
          <w:rFonts w:ascii="Times New Roman" w:eastAsia="標楷體" w:hAnsi="標楷體" w:hint="eastAsia"/>
          <w:szCs w:val="24"/>
        </w:rPr>
        <w:t>繳交</w:t>
      </w:r>
      <w:r>
        <w:rPr>
          <w:rFonts w:ascii="Times New Roman" w:eastAsia="標楷體" w:hAnsi="標楷體" w:hint="eastAsia"/>
          <w:szCs w:val="24"/>
        </w:rPr>
        <w:t>報名費</w:t>
      </w:r>
      <w:r>
        <w:rPr>
          <w:rFonts w:ascii="Times New Roman" w:eastAsia="標楷體" w:hAnsi="標楷體"/>
          <w:szCs w:val="24"/>
        </w:rPr>
        <w:t>&amp;</w:t>
      </w:r>
      <w:r w:rsidRPr="006D0B6B">
        <w:rPr>
          <w:rFonts w:ascii="Times New Roman" w:eastAsia="標楷體" w:hAnsi="標楷體" w:hint="eastAsia"/>
          <w:szCs w:val="24"/>
        </w:rPr>
        <w:t>保證金方式：</w:t>
      </w:r>
    </w:p>
    <w:p w:rsidR="00D3783C" w:rsidRPr="007C234C" w:rsidRDefault="00D3783C" w:rsidP="007C234C">
      <w:pPr>
        <w:pStyle w:val="a8"/>
        <w:snapToGrid w:val="0"/>
        <w:ind w:leftChars="0" w:hangingChars="200" w:hanging="48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/>
          <w:szCs w:val="24"/>
        </w:rPr>
        <w:t xml:space="preserve">    </w:t>
      </w:r>
      <w:r w:rsidRPr="007C234C">
        <w:rPr>
          <w:rFonts w:ascii="Times New Roman" w:eastAsia="標楷體" w:hAnsi="標楷體"/>
          <w:szCs w:val="24"/>
        </w:rPr>
        <w:t>(1)</w:t>
      </w:r>
      <w:r w:rsidRPr="007C234C">
        <w:rPr>
          <w:rFonts w:ascii="Times New Roman" w:eastAsia="標楷體" w:hAnsi="標楷體" w:hint="eastAsia"/>
          <w:szCs w:val="24"/>
        </w:rPr>
        <w:t>請於收到繳款通知後前往行政大樓</w:t>
      </w:r>
      <w:r w:rsidRPr="007C234C">
        <w:rPr>
          <w:rFonts w:ascii="Times New Roman" w:eastAsia="標楷體" w:hAnsi="標楷體"/>
          <w:szCs w:val="24"/>
        </w:rPr>
        <w:t>"</w:t>
      </w:r>
      <w:r w:rsidRPr="007C234C">
        <w:rPr>
          <w:rFonts w:ascii="Times New Roman" w:eastAsia="標楷體" w:hAnsi="標楷體" w:hint="eastAsia"/>
          <w:szCs w:val="24"/>
        </w:rPr>
        <w:t>出納組</w:t>
      </w:r>
      <w:r w:rsidRPr="007C234C">
        <w:rPr>
          <w:rFonts w:ascii="Times New Roman" w:eastAsia="標楷體" w:hAnsi="標楷體"/>
          <w:szCs w:val="24"/>
        </w:rPr>
        <w:t>"</w:t>
      </w:r>
      <w:r>
        <w:rPr>
          <w:rFonts w:ascii="Times New Roman" w:eastAsia="標楷體" w:hAnsi="標楷體" w:hint="eastAsia"/>
          <w:szCs w:val="24"/>
        </w:rPr>
        <w:t>繳交費用，如未收到繳款通知表示名額</w:t>
      </w:r>
      <w:r w:rsidRPr="007C234C">
        <w:rPr>
          <w:rFonts w:ascii="Times New Roman" w:eastAsia="標楷體" w:hAnsi="標楷體" w:hint="eastAsia"/>
          <w:szCs w:val="24"/>
        </w:rPr>
        <w:t>已滿請靜候遞補通知</w:t>
      </w:r>
    </w:p>
    <w:p w:rsidR="00D3783C" w:rsidRPr="007C234C" w:rsidRDefault="00D3783C" w:rsidP="007C234C">
      <w:pPr>
        <w:pStyle w:val="a8"/>
        <w:snapToGrid w:val="0"/>
        <w:ind w:leftChars="0" w:hangingChars="200" w:hanging="48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/>
          <w:szCs w:val="24"/>
        </w:rPr>
        <w:t xml:space="preserve">    </w:t>
      </w:r>
      <w:r w:rsidRPr="007C234C">
        <w:rPr>
          <w:rFonts w:ascii="Times New Roman" w:eastAsia="標楷體" w:hAnsi="標楷體"/>
          <w:szCs w:val="24"/>
        </w:rPr>
        <w:t>(2)</w:t>
      </w:r>
      <w:r w:rsidRPr="007C234C">
        <w:rPr>
          <w:rFonts w:ascii="Times New Roman" w:eastAsia="標楷體" w:hAnsi="標楷體" w:hint="eastAsia"/>
          <w:szCs w:val="24"/>
        </w:rPr>
        <w:t>逕至本校出納組</w:t>
      </w:r>
      <w:r w:rsidRPr="007C234C">
        <w:rPr>
          <w:rFonts w:ascii="Times New Roman" w:eastAsia="標楷體" w:hAnsi="標楷體"/>
          <w:szCs w:val="24"/>
        </w:rPr>
        <w:t>(</w:t>
      </w:r>
      <w:r w:rsidRPr="007C234C">
        <w:rPr>
          <w:rFonts w:ascii="Times New Roman" w:eastAsia="標楷體" w:hAnsi="標楷體" w:hint="eastAsia"/>
          <w:szCs w:val="24"/>
        </w:rPr>
        <w:t>行政大樓</w:t>
      </w:r>
      <w:r w:rsidRPr="007C234C">
        <w:rPr>
          <w:rFonts w:ascii="Times New Roman" w:eastAsia="標楷體" w:hAnsi="標楷體"/>
          <w:szCs w:val="24"/>
        </w:rPr>
        <w:t>1</w:t>
      </w:r>
      <w:r w:rsidRPr="007C234C">
        <w:rPr>
          <w:rFonts w:ascii="Times New Roman" w:eastAsia="標楷體" w:hAnsi="標楷體" w:hint="eastAsia"/>
          <w:szCs w:val="24"/>
        </w:rPr>
        <w:t>樓</w:t>
      </w:r>
      <w:r w:rsidRPr="007C234C">
        <w:rPr>
          <w:rFonts w:ascii="Times New Roman" w:eastAsia="標楷體" w:hAnsi="標楷體"/>
          <w:szCs w:val="24"/>
        </w:rPr>
        <w:t>)</w:t>
      </w:r>
      <w:r w:rsidRPr="007C234C">
        <w:rPr>
          <w:rFonts w:ascii="Times New Roman" w:eastAsia="標楷體" w:hAnsi="標楷體" w:hint="eastAsia"/>
          <w:szCs w:val="24"/>
        </w:rPr>
        <w:t>繳交</w:t>
      </w:r>
    </w:p>
    <w:p w:rsidR="00D3783C" w:rsidRPr="006D0B6B" w:rsidRDefault="00D3783C" w:rsidP="004820F2">
      <w:pPr>
        <w:snapToGrid w:val="0"/>
        <w:ind w:left="480" w:hangingChars="200" w:hanging="48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/>
          <w:szCs w:val="24"/>
        </w:rPr>
        <w:t xml:space="preserve">    </w:t>
      </w:r>
      <w:r w:rsidRPr="007C234C">
        <w:rPr>
          <w:rFonts w:ascii="Times New Roman" w:eastAsia="標楷體" w:hAnsi="標楷體"/>
          <w:szCs w:val="24"/>
        </w:rPr>
        <w:t>(3)</w:t>
      </w:r>
      <w:r w:rsidRPr="007C234C">
        <w:rPr>
          <w:rFonts w:ascii="Times New Roman" w:eastAsia="標楷體" w:hAnsi="標楷體" w:hint="eastAsia"/>
          <w:szCs w:val="24"/>
        </w:rPr>
        <w:t>使用郵局現金袋方式者，請先來電告知寄出日期，寄達地點：雲林縣虎尾鎮文化路</w:t>
      </w:r>
      <w:r w:rsidRPr="007C234C">
        <w:rPr>
          <w:rFonts w:ascii="Times New Roman" w:eastAsia="標楷體" w:hAnsi="標楷體"/>
          <w:szCs w:val="24"/>
        </w:rPr>
        <w:t>64</w:t>
      </w:r>
      <w:r w:rsidRPr="007C234C">
        <w:rPr>
          <w:rFonts w:ascii="Times New Roman" w:eastAsia="標楷體" w:hAnsi="標楷體" w:hint="eastAsia"/>
          <w:szCs w:val="24"/>
        </w:rPr>
        <w:t>號</w:t>
      </w:r>
      <w:r w:rsidRPr="007C234C">
        <w:rPr>
          <w:rFonts w:ascii="Times New Roman" w:eastAsia="標楷體" w:hAnsi="標楷體"/>
          <w:szCs w:val="24"/>
        </w:rPr>
        <w:t xml:space="preserve"> </w:t>
      </w:r>
      <w:r w:rsidRPr="007C234C">
        <w:rPr>
          <w:rFonts w:ascii="Times New Roman" w:eastAsia="標楷體" w:hAnsi="標楷體" w:hint="eastAsia"/>
          <w:szCs w:val="24"/>
        </w:rPr>
        <w:t>出納組</w:t>
      </w:r>
      <w:r w:rsidRPr="007C234C">
        <w:rPr>
          <w:rFonts w:ascii="Times New Roman" w:eastAsia="標楷體" w:hAnsi="標楷體"/>
          <w:szCs w:val="24"/>
        </w:rPr>
        <w:t>(</w:t>
      </w:r>
      <w:r w:rsidRPr="007C234C">
        <w:rPr>
          <w:rFonts w:ascii="Times New Roman" w:eastAsia="標楷體" w:hAnsi="標楷體" w:hint="eastAsia"/>
          <w:szCs w:val="24"/>
        </w:rPr>
        <w:t>註明：暑期工業基礎課程保證金－課程名稱</w:t>
      </w:r>
      <w:r w:rsidRPr="007C234C">
        <w:rPr>
          <w:rFonts w:ascii="Times New Roman" w:eastAsia="標楷體" w:hAnsi="標楷體"/>
          <w:szCs w:val="24"/>
        </w:rPr>
        <w:t>)</w:t>
      </w:r>
      <w:r w:rsidRPr="006D0B6B">
        <w:rPr>
          <w:rFonts w:ascii="Times New Roman" w:eastAsia="標楷體" w:hAnsi="標楷體" w:hint="eastAsia"/>
          <w:szCs w:val="24"/>
        </w:rPr>
        <w:t>檢附個人郵局存摺影本</w:t>
      </w:r>
      <w:r>
        <w:rPr>
          <w:rFonts w:ascii="Times New Roman" w:eastAsia="標楷體" w:hAnsi="標楷體"/>
          <w:szCs w:val="24"/>
        </w:rPr>
        <w:t>(</w:t>
      </w:r>
      <w:r>
        <w:rPr>
          <w:rFonts w:ascii="Times New Roman" w:eastAsia="標楷體" w:hAnsi="標楷體" w:hint="eastAsia"/>
          <w:szCs w:val="24"/>
        </w:rPr>
        <w:t>退費使用</w:t>
      </w:r>
      <w:r>
        <w:rPr>
          <w:rFonts w:ascii="Times New Roman" w:eastAsia="標楷體" w:hAnsi="標楷體"/>
          <w:szCs w:val="24"/>
        </w:rPr>
        <w:t>)</w:t>
      </w:r>
      <w:r>
        <w:rPr>
          <w:rFonts w:ascii="Times New Roman" w:eastAsia="標楷體" w:hAnsi="標楷體" w:hint="eastAsia"/>
          <w:szCs w:val="24"/>
        </w:rPr>
        <w:t>，非郵局戶頭者將扣</w:t>
      </w:r>
      <w:r>
        <w:rPr>
          <w:rFonts w:ascii="Times New Roman" w:eastAsia="標楷體" w:hAnsi="標楷體"/>
          <w:szCs w:val="24"/>
        </w:rPr>
        <w:t>30</w:t>
      </w:r>
      <w:r>
        <w:rPr>
          <w:rFonts w:ascii="Times New Roman" w:eastAsia="標楷體" w:hAnsi="標楷體" w:hint="eastAsia"/>
          <w:szCs w:val="24"/>
        </w:rPr>
        <w:t>元轉帳費。</w:t>
      </w:r>
    </w:p>
    <w:p w:rsidR="00D3783C" w:rsidRPr="008C1B02" w:rsidRDefault="00D3783C" w:rsidP="00545712">
      <w:pPr>
        <w:pStyle w:val="Web"/>
        <w:numPr>
          <w:ilvl w:val="0"/>
          <w:numId w:val="10"/>
        </w:numPr>
        <w:snapToGrid w:val="0"/>
        <w:spacing w:before="0" w:after="0"/>
        <w:rPr>
          <w:rFonts w:ascii="Times New Roman" w:eastAsia="標楷體" w:hAnsi="Times New Roman" w:cs="Times New Roman"/>
          <w:color w:val="666666"/>
        </w:rPr>
      </w:pPr>
      <w:r w:rsidRPr="008C1B02">
        <w:rPr>
          <w:rFonts w:ascii="Times New Roman" w:eastAsia="標楷體" w:hAnsi="標楷體" w:cs="Times New Roman" w:hint="eastAsia"/>
          <w:color w:val="000000"/>
        </w:rPr>
        <w:t>上課通知單將於課程前用</w:t>
      </w:r>
      <w:r w:rsidRPr="008C1B02">
        <w:rPr>
          <w:rFonts w:ascii="Times New Roman" w:eastAsia="標楷體" w:hAnsi="Times New Roman" w:cs="Times New Roman"/>
          <w:color w:val="000000"/>
        </w:rPr>
        <w:t xml:space="preserve"> E-mail </w:t>
      </w:r>
      <w:r w:rsidRPr="008C1B02">
        <w:rPr>
          <w:rFonts w:ascii="Times New Roman" w:eastAsia="標楷體" w:hAnsi="標楷體" w:cs="Times New Roman" w:hint="eastAsia"/>
          <w:color w:val="000000"/>
        </w:rPr>
        <w:t>或電話通知各學員。</w:t>
      </w:r>
    </w:p>
    <w:p w:rsidR="00D3783C" w:rsidRPr="00545712" w:rsidRDefault="00D3783C" w:rsidP="00545712">
      <w:pPr>
        <w:pStyle w:val="a8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標楷體" w:hint="eastAsia"/>
          <w:color w:val="000000"/>
          <w:szCs w:val="24"/>
        </w:rPr>
        <w:t>課程前一周截止報名，若因故無法參與者，請於課程</w:t>
      </w:r>
      <w:r w:rsidRPr="00545712">
        <w:rPr>
          <w:rFonts w:ascii="Times New Roman" w:eastAsia="標楷體" w:hAnsi="標楷體" w:hint="eastAsia"/>
          <w:color w:val="000000"/>
          <w:szCs w:val="24"/>
        </w:rPr>
        <w:t>前</w:t>
      </w:r>
      <w:r>
        <w:rPr>
          <w:rFonts w:ascii="Times New Roman" w:eastAsia="標楷體" w:hAnsi="標楷體" w:hint="eastAsia"/>
          <w:color w:val="000000"/>
          <w:szCs w:val="24"/>
        </w:rPr>
        <w:t>三天</w:t>
      </w:r>
      <w:r w:rsidRPr="00545712">
        <w:rPr>
          <w:rFonts w:ascii="Times New Roman" w:eastAsia="標楷體" w:hAnsi="標楷體" w:hint="eastAsia"/>
          <w:color w:val="000000"/>
          <w:szCs w:val="24"/>
        </w:rPr>
        <w:t>告知，以利通知遞補。</w:t>
      </w:r>
    </w:p>
    <w:p w:rsidR="00D3783C" w:rsidRPr="00327D5A" w:rsidRDefault="00D3783C" w:rsidP="00327D5A">
      <w:pPr>
        <w:pStyle w:val="a8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標楷體" w:hint="eastAsia"/>
          <w:color w:val="000000"/>
          <w:szCs w:val="24"/>
        </w:rPr>
        <w:t>各課程名額有限，請盡早報名。</w:t>
      </w:r>
    </w:p>
    <w:p w:rsidR="00D3783C" w:rsidRDefault="00452587" w:rsidP="00545712">
      <w:pPr>
        <w:pStyle w:val="Web"/>
        <w:widowControl w:val="0"/>
        <w:adjustRightInd w:val="0"/>
        <w:snapToGrid w:val="0"/>
        <w:spacing w:before="0" w:after="0"/>
        <w:rPr>
          <w:rFonts w:ascii="華康新特明體" w:eastAsia="華康新特明體" w:hAnsi="標楷體"/>
          <w:b/>
          <w:sz w:val="32"/>
        </w:rPr>
      </w:pPr>
      <w:r w:rsidRPr="00452587">
        <w:rPr>
          <w:noProof/>
        </w:rPr>
        <w:pict>
          <v:shape id="文字方塊 7" o:spid="_x0000_s1029" type="#_x0000_t202" style="position:absolute;margin-left:0;margin-top:9.15pt;width:2in;height:2in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" fillcolor="#ea157a" strokecolor="white" strokeweight="3pt">
            <v:shadow on="t" color="black" opacity="24903f" origin=",.5" offset="0,.55556mm"/>
            <v:textbox style="mso-fit-shape-to-text:t">
              <w:txbxContent>
                <w:p w:rsidR="00D3783C" w:rsidRPr="007121B5" w:rsidRDefault="00D3783C" w:rsidP="00DD4B90">
                  <w:pPr>
                    <w:snapToGrid w:val="0"/>
                    <w:ind w:left="1204" w:hanging="1204"/>
                    <w:rPr>
                      <w:rFonts w:ascii="華康新特明體" w:eastAsia="華康新特明體" w:hAnsi="標楷體"/>
                      <w:b/>
                      <w:sz w:val="32"/>
                      <w:szCs w:val="24"/>
                    </w:rPr>
                  </w:pPr>
                  <w:r>
                    <w:rPr>
                      <w:rFonts w:ascii="華康新特明體" w:eastAsia="華康新特明體" w:hAnsi="標楷體" w:hint="eastAsia"/>
                      <w:b/>
                      <w:sz w:val="32"/>
                    </w:rPr>
                    <w:t>注意事項</w:t>
                  </w:r>
                </w:p>
              </w:txbxContent>
            </v:textbox>
            <w10:wrap type="square"/>
          </v:shape>
        </w:pict>
      </w:r>
    </w:p>
    <w:p w:rsidR="00D3783C" w:rsidRDefault="00D3783C" w:rsidP="008F676A">
      <w:pPr>
        <w:pStyle w:val="Web"/>
        <w:widowControl w:val="0"/>
        <w:adjustRightInd w:val="0"/>
        <w:snapToGrid w:val="0"/>
        <w:spacing w:before="0" w:after="0" w:line="360" w:lineRule="auto"/>
        <w:rPr>
          <w:rFonts w:ascii="華康新特明體" w:eastAsia="華康新特明體" w:hAnsi="標楷體" w:cs="Times New Roman"/>
          <w:b/>
          <w:bCs/>
          <w:position w:val="-1"/>
          <w:sz w:val="32"/>
        </w:rPr>
      </w:pPr>
    </w:p>
    <w:p w:rsidR="00D3783C" w:rsidRPr="00D50934" w:rsidRDefault="00D3783C" w:rsidP="00D50934">
      <w:pPr>
        <w:pStyle w:val="a8"/>
        <w:numPr>
          <w:ilvl w:val="0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免費參與本課程者，為不影響其他學員參加之權益，限本人參加（當日請攜帶佐證證件），需先繳交</w:t>
      </w:r>
      <w:r>
        <w:rPr>
          <w:rFonts w:ascii="標楷體" w:eastAsia="標楷體" w:hAnsi="標楷體" w:hint="eastAsia"/>
        </w:rPr>
        <w:t>該課程</w:t>
      </w:r>
      <w:r w:rsidRPr="00D50934">
        <w:rPr>
          <w:rFonts w:ascii="標楷體" w:eastAsia="標楷體" w:hAnsi="標楷體" w:hint="eastAsia"/>
        </w:rPr>
        <w:t>保證金，全程參與（課程均無缺席）者，於課程結束後全額退費。</w:t>
      </w:r>
    </w:p>
    <w:p w:rsidR="00D3783C" w:rsidRDefault="00D3783C" w:rsidP="00D50934">
      <w:pPr>
        <w:pStyle w:val="a8"/>
        <w:numPr>
          <w:ilvl w:val="0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因故無法參加者，得於</w:t>
      </w:r>
      <w:r>
        <w:rPr>
          <w:rFonts w:ascii="標楷體" w:eastAsia="標楷體" w:hAnsi="標楷體" w:hint="eastAsia"/>
        </w:rPr>
        <w:t>課程前三天</w:t>
      </w:r>
      <w:r w:rsidRPr="00D50934">
        <w:rPr>
          <w:rFonts w:ascii="標楷體" w:eastAsia="標楷體" w:hAnsi="標楷體" w:hint="eastAsia"/>
        </w:rPr>
        <w:t>申請退還保證金，未在規定時間之前提出申請，任何原因一律不退費。</w:t>
      </w:r>
    </w:p>
    <w:p w:rsidR="00D3783C" w:rsidRPr="00D50934" w:rsidRDefault="00D3783C" w:rsidP="00D50934">
      <w:pPr>
        <w:pStyle w:val="a8"/>
        <w:numPr>
          <w:ilvl w:val="0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本課程不提供住宿（可代訂）、</w:t>
      </w:r>
      <w:r>
        <w:rPr>
          <w:rFonts w:ascii="標楷體" w:eastAsia="標楷體" w:hAnsi="標楷體" w:hint="eastAsia"/>
        </w:rPr>
        <w:t>三餐</w:t>
      </w:r>
      <w:r w:rsidRPr="00D50934">
        <w:rPr>
          <w:rFonts w:ascii="標楷體" w:eastAsia="標楷體" w:hAnsi="標楷體" w:hint="eastAsia"/>
        </w:rPr>
        <w:t>。</w:t>
      </w:r>
      <w:r w:rsidRPr="00D50934">
        <w:rPr>
          <w:rFonts w:ascii="標楷體" w:eastAsia="標楷體" w:hAnsi="標楷體"/>
        </w:rPr>
        <w:t> </w:t>
      </w:r>
    </w:p>
    <w:p w:rsidR="00D3783C" w:rsidRDefault="00D3783C" w:rsidP="00D50934">
      <w:pPr>
        <w:pStyle w:val="a8"/>
        <w:numPr>
          <w:ilvl w:val="1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虎科大宿舍資訊：</w:t>
      </w:r>
      <w:r>
        <w:rPr>
          <w:rFonts w:ascii="標楷體" w:eastAsia="標楷體" w:hAnsi="標楷體" w:hint="eastAsia"/>
        </w:rPr>
        <w:t>分男宿、女宿，</w:t>
      </w:r>
      <w:r>
        <w:rPr>
          <w:rFonts w:ascii="標楷體" w:eastAsia="標楷體" w:hAnsi="標楷體"/>
        </w:rPr>
        <w:t>4-6</w:t>
      </w:r>
      <w:r>
        <w:rPr>
          <w:rFonts w:ascii="標楷體" w:eastAsia="標楷體" w:hAnsi="標楷體" w:hint="eastAsia"/>
        </w:rPr>
        <w:t>人房</w:t>
      </w:r>
    </w:p>
    <w:p w:rsidR="00D3783C" w:rsidRPr="00726EA4" w:rsidRDefault="00D3783C" w:rsidP="00726EA4">
      <w:pPr>
        <w:pStyle w:val="a8"/>
        <w:numPr>
          <w:ilvl w:val="1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一人：</w:t>
      </w:r>
      <w:r w:rsidRPr="00D50934">
        <w:rPr>
          <w:rFonts w:ascii="標楷體" w:eastAsia="標楷體" w:hAnsi="標楷體"/>
        </w:rPr>
        <w:t>$140/</w:t>
      </w:r>
      <w:r w:rsidRPr="00D50934">
        <w:rPr>
          <w:rFonts w:ascii="標楷體" w:eastAsia="標楷體" w:hAnsi="標楷體" w:hint="eastAsia"/>
        </w:rPr>
        <w:t>天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冷氣電費另計</w:t>
      </w:r>
      <w:r>
        <w:rPr>
          <w:rFonts w:ascii="標楷體" w:eastAsia="標楷體" w:hAnsi="標楷體"/>
        </w:rPr>
        <w:t>)</w:t>
      </w:r>
      <w:r w:rsidRPr="00D50934">
        <w:rPr>
          <w:rFonts w:ascii="標楷體" w:eastAsia="標楷體" w:hAnsi="標楷體" w:hint="eastAsia"/>
        </w:rPr>
        <w:t>，需自備</w:t>
      </w:r>
      <w:r w:rsidRPr="00726EA4">
        <w:rPr>
          <w:rFonts w:ascii="標楷體" w:eastAsia="標楷體" w:hAnsi="標楷體" w:hint="eastAsia"/>
          <w:color w:val="FF0000"/>
        </w:rPr>
        <w:t>盥洗用具</w:t>
      </w:r>
      <w:r w:rsidRPr="00D50934">
        <w:rPr>
          <w:rFonts w:ascii="標楷體" w:eastAsia="標楷體" w:hAnsi="標楷體" w:hint="eastAsia"/>
        </w:rPr>
        <w:t>及</w:t>
      </w:r>
      <w:r w:rsidRPr="00726EA4">
        <w:rPr>
          <w:rFonts w:ascii="標楷體" w:eastAsia="標楷體" w:hAnsi="標楷體" w:hint="eastAsia"/>
          <w:color w:val="FF0000"/>
        </w:rPr>
        <w:t>寢具</w:t>
      </w:r>
      <w:r>
        <w:rPr>
          <w:rFonts w:ascii="標楷體" w:eastAsia="標楷體" w:hAnsi="標楷體" w:hint="eastAsia"/>
        </w:rPr>
        <w:t>。</w:t>
      </w:r>
    </w:p>
    <w:p w:rsidR="00D3783C" w:rsidRPr="001241FE" w:rsidRDefault="00D3783C" w:rsidP="001241FE">
      <w:pPr>
        <w:pStyle w:val="a8"/>
        <w:numPr>
          <w:ilvl w:val="0"/>
          <w:numId w:val="11"/>
        </w:numPr>
        <w:ind w:leftChars="0" w:left="284" w:hanging="284"/>
        <w:rPr>
          <w:rFonts w:ascii="標楷體" w:eastAsia="標楷體" w:hAnsi="標楷體"/>
        </w:rPr>
      </w:pPr>
      <w:r w:rsidRPr="00D50934">
        <w:rPr>
          <w:rFonts w:ascii="標楷體" w:eastAsia="標楷體" w:hAnsi="標楷體" w:hint="eastAsia"/>
        </w:rPr>
        <w:t>參加學員</w:t>
      </w:r>
      <w:r>
        <w:rPr>
          <w:rFonts w:ascii="標楷體" w:eastAsia="標楷體" w:hAnsi="標楷體" w:hint="eastAsia"/>
        </w:rPr>
        <w:t>攜帶</w:t>
      </w:r>
      <w:r w:rsidRPr="001241FE">
        <w:rPr>
          <w:rFonts w:ascii="標楷體" w:eastAsia="標楷體" w:hAnsi="標楷體"/>
          <w:b/>
        </w:rPr>
        <w:t>2</w:t>
      </w:r>
      <w:r w:rsidRPr="001241FE">
        <w:rPr>
          <w:rFonts w:ascii="標楷體" w:eastAsia="標楷體" w:hAnsi="標楷體" w:hint="eastAsia"/>
          <w:b/>
        </w:rPr>
        <w:t>吋大頭照</w:t>
      </w:r>
      <w:r w:rsidRPr="001241FE">
        <w:rPr>
          <w:rFonts w:ascii="標楷體" w:eastAsia="標楷體" w:hAnsi="標楷體"/>
          <w:b/>
        </w:rPr>
        <w:t>(</w:t>
      </w:r>
      <w:r w:rsidRPr="001241FE">
        <w:rPr>
          <w:rFonts w:ascii="標楷體" w:eastAsia="標楷體" w:hAnsi="標楷體" w:hint="eastAsia"/>
          <w:b/>
        </w:rPr>
        <w:t>作結業證書使用</w:t>
      </w:r>
      <w:r w:rsidRPr="001241FE"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 w:hint="eastAsia"/>
        </w:rPr>
        <w:t>及個人</w:t>
      </w:r>
      <w:r w:rsidRPr="001241FE">
        <w:rPr>
          <w:rFonts w:ascii="標楷體" w:eastAsia="標楷體" w:hAnsi="標楷體" w:hint="eastAsia"/>
        </w:rPr>
        <w:t>文具用品、環保杯。</w:t>
      </w:r>
    </w:p>
    <w:p w:rsidR="00D3783C" w:rsidRPr="00726EA4" w:rsidRDefault="00D3783C" w:rsidP="00305DB1">
      <w:pPr>
        <w:snapToGrid w:val="0"/>
        <w:rPr>
          <w:rFonts w:ascii="標楷體" w:eastAsia="標楷體" w:hAnsi="標楷體"/>
          <w:szCs w:val="24"/>
        </w:rPr>
      </w:pPr>
      <w:r w:rsidRPr="00726EA4">
        <w:rPr>
          <w:rFonts w:ascii="標楷體" w:eastAsia="標楷體" w:hAnsi="標楷體" w:hint="eastAsia"/>
          <w:szCs w:val="24"/>
        </w:rPr>
        <w:t>洽詢電話：</w:t>
      </w:r>
      <w:r w:rsidRPr="00726EA4">
        <w:rPr>
          <w:rFonts w:ascii="標楷體" w:eastAsia="標楷體" w:hAnsi="標楷體"/>
          <w:szCs w:val="24"/>
        </w:rPr>
        <w:t xml:space="preserve">05-6315445  </w:t>
      </w:r>
      <w:r w:rsidRPr="00726EA4">
        <w:rPr>
          <w:rFonts w:ascii="標楷體" w:eastAsia="標楷體" w:hAnsi="標楷體" w:hint="eastAsia"/>
          <w:szCs w:val="24"/>
        </w:rPr>
        <w:t>許哲維先生</w:t>
      </w:r>
      <w:r w:rsidRPr="00726EA4">
        <w:rPr>
          <w:rFonts w:ascii="標楷體" w:eastAsia="標楷體" w:hAnsi="標楷體"/>
          <w:szCs w:val="24"/>
        </w:rPr>
        <w:t xml:space="preserve">     </w:t>
      </w:r>
      <w:r w:rsidRPr="00726EA4">
        <w:rPr>
          <w:rFonts w:ascii="標楷體" w:eastAsia="標楷體" w:hAnsi="標楷體" w:hint="eastAsia"/>
          <w:szCs w:val="24"/>
        </w:rPr>
        <w:t xml:space="preserve">　</w:t>
      </w:r>
      <w:r w:rsidRPr="00726EA4">
        <w:rPr>
          <w:rFonts w:ascii="標楷體" w:eastAsia="標楷體" w:hAnsi="標楷體"/>
          <w:szCs w:val="24"/>
        </w:rPr>
        <w:t>E-mail</w:t>
      </w:r>
      <w:r w:rsidRPr="00726EA4">
        <w:rPr>
          <w:rFonts w:ascii="標楷體" w:eastAsia="標楷體" w:hAnsi="標楷體" w:hint="eastAsia"/>
          <w:szCs w:val="24"/>
        </w:rPr>
        <w:t>：</w:t>
      </w:r>
      <w:r w:rsidRPr="00726EA4">
        <w:rPr>
          <w:rFonts w:ascii="標楷體" w:eastAsia="標楷體" w:hAnsi="標楷體"/>
          <w:szCs w:val="24"/>
        </w:rPr>
        <w:t>gasxiegc@nfu.edu.tw</w:t>
      </w:r>
    </w:p>
    <w:p w:rsidR="00D3783C" w:rsidRPr="00726EA4" w:rsidRDefault="00D3783C" w:rsidP="00305DB1">
      <w:pPr>
        <w:snapToGrid w:val="0"/>
        <w:rPr>
          <w:rFonts w:ascii="標楷體" w:eastAsia="標楷體" w:hAnsi="標楷體"/>
          <w:szCs w:val="24"/>
        </w:rPr>
      </w:pPr>
      <w:r w:rsidRPr="00726EA4">
        <w:rPr>
          <w:rFonts w:ascii="標楷體" w:eastAsia="標楷體" w:hAnsi="標楷體" w:hint="eastAsia"/>
          <w:szCs w:val="24"/>
        </w:rPr>
        <w:lastRenderedPageBreak/>
        <w:t>洽詢電話：</w:t>
      </w:r>
      <w:r w:rsidRPr="00726EA4">
        <w:rPr>
          <w:rFonts w:ascii="標楷體" w:eastAsia="標楷體" w:hAnsi="標楷體"/>
          <w:szCs w:val="24"/>
        </w:rPr>
        <w:t xml:space="preserve">05-6315444  </w:t>
      </w:r>
      <w:r w:rsidRPr="00726EA4">
        <w:rPr>
          <w:rFonts w:ascii="標楷體" w:eastAsia="標楷體" w:hAnsi="標楷體" w:hint="eastAsia"/>
          <w:szCs w:val="24"/>
        </w:rPr>
        <w:t>王麗茵小姐</w:t>
      </w:r>
      <w:r w:rsidRPr="00726EA4">
        <w:rPr>
          <w:rFonts w:ascii="標楷體" w:eastAsia="標楷體" w:hAnsi="標楷體"/>
          <w:szCs w:val="24"/>
        </w:rPr>
        <w:t xml:space="preserve">     </w:t>
      </w:r>
      <w:r w:rsidRPr="00726EA4">
        <w:rPr>
          <w:rFonts w:ascii="標楷體" w:eastAsia="標楷體" w:hAnsi="標楷體" w:hint="eastAsia"/>
          <w:szCs w:val="24"/>
        </w:rPr>
        <w:t xml:space="preserve">　</w:t>
      </w:r>
      <w:r w:rsidRPr="00726EA4">
        <w:rPr>
          <w:rFonts w:ascii="標楷體" w:eastAsia="標楷體" w:hAnsi="標楷體"/>
          <w:szCs w:val="24"/>
        </w:rPr>
        <w:t>E-mail</w:t>
      </w:r>
      <w:r w:rsidRPr="00726EA4">
        <w:rPr>
          <w:rFonts w:ascii="標楷體" w:eastAsia="標楷體" w:hAnsi="標楷體" w:hint="eastAsia"/>
          <w:szCs w:val="24"/>
        </w:rPr>
        <w:t>：</w:t>
      </w:r>
      <w:r w:rsidRPr="00726EA4">
        <w:rPr>
          <w:rFonts w:ascii="標楷體" w:eastAsia="標楷體" w:hAnsi="標楷體"/>
          <w:szCs w:val="24"/>
        </w:rPr>
        <w:t>li0708ly@nfu.edu.tw</w:t>
      </w:r>
    </w:p>
    <w:p w:rsidR="00D3783C" w:rsidRDefault="00D3783C" w:rsidP="00655FC4">
      <w:pPr>
        <w:snapToGrid w:val="0"/>
        <w:jc w:val="center"/>
        <w:rPr>
          <w:rFonts w:ascii="標楷體" w:eastAsia="標楷體" w:hAnsi="標楷體" w:cs="Arial"/>
          <w:b/>
          <w:color w:val="3A4452"/>
          <w:sz w:val="22"/>
          <w:shd w:val="clear" w:color="auto" w:fill="FFFFFF"/>
        </w:rPr>
      </w:pPr>
    </w:p>
    <w:p w:rsidR="00D3783C" w:rsidRPr="00655FC4" w:rsidRDefault="00D3783C" w:rsidP="00655FC4">
      <w:pPr>
        <w:snapToGrid w:val="0"/>
        <w:jc w:val="center"/>
        <w:rPr>
          <w:rFonts w:ascii="標楷體" w:eastAsia="標楷體" w:hAnsi="標楷體"/>
          <w:b/>
          <w:color w:val="3A4452"/>
          <w:sz w:val="22"/>
          <w:szCs w:val="24"/>
        </w:rPr>
      </w:pPr>
      <w:r w:rsidRPr="00655FC4">
        <w:rPr>
          <w:rFonts w:ascii="標楷體" w:eastAsia="標楷體" w:hAnsi="標楷體" w:cs="Arial" w:hint="eastAsia"/>
          <w:b/>
          <w:color w:val="3A4452"/>
          <w:sz w:val="22"/>
          <w:shd w:val="clear" w:color="auto" w:fill="FFFFFF"/>
        </w:rPr>
        <w:t>本活動如</w:t>
      </w:r>
      <w:r w:rsidRPr="00655FC4">
        <w:rPr>
          <w:rStyle w:val="aa"/>
          <w:rFonts w:ascii="標楷體" w:eastAsia="標楷體" w:hAnsi="標楷體" w:cs="Arial" w:hint="eastAsia"/>
          <w:b/>
          <w:i w:val="0"/>
          <w:iCs w:val="0"/>
          <w:color w:val="3A4452"/>
          <w:sz w:val="22"/>
          <w:shd w:val="clear" w:color="auto" w:fill="FFFFFF"/>
        </w:rPr>
        <w:t>有未盡事宜</w:t>
      </w:r>
      <w:r w:rsidRPr="00655FC4">
        <w:rPr>
          <w:rFonts w:ascii="標楷體" w:eastAsia="標楷體" w:hAnsi="標楷體" w:cs="Arial" w:hint="eastAsia"/>
          <w:b/>
          <w:color w:val="3A4452"/>
          <w:sz w:val="22"/>
          <w:shd w:val="clear" w:color="auto" w:fill="FFFFFF"/>
        </w:rPr>
        <w:t>，主辦單位擁有保留修改活動內容之權利</w:t>
      </w:r>
    </w:p>
    <w:sectPr w:rsidR="00D3783C" w:rsidRPr="00655FC4" w:rsidSect="00655FC4">
      <w:pgSz w:w="11906" w:h="16838"/>
      <w:pgMar w:top="567" w:right="70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808" w:rsidRDefault="00BC0808" w:rsidP="00693726">
      <w:r>
        <w:separator/>
      </w:r>
    </w:p>
  </w:endnote>
  <w:endnote w:type="continuationSeparator" w:id="1">
    <w:p w:rsidR="00BC0808" w:rsidRDefault="00BC0808" w:rsidP="00693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特明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808" w:rsidRDefault="00BC0808" w:rsidP="00693726">
      <w:r>
        <w:separator/>
      </w:r>
    </w:p>
  </w:footnote>
  <w:footnote w:type="continuationSeparator" w:id="1">
    <w:p w:rsidR="00BC0808" w:rsidRDefault="00BC0808" w:rsidP="00693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1742"/>
    <w:multiLevelType w:val="hybridMultilevel"/>
    <w:tmpl w:val="3CD4045C"/>
    <w:lvl w:ilvl="0" w:tplc="8A9C2D16">
      <w:start w:val="1"/>
      <w:numFmt w:val="bullet"/>
      <w:lvlText w:val=""/>
      <w:lvlJc w:val="left"/>
      <w:pPr>
        <w:tabs>
          <w:tab w:val="num" w:pos="480"/>
        </w:tabs>
        <w:ind w:left="480" w:hanging="48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0"/>
        </w:tabs>
        <w:ind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</w:abstractNum>
  <w:abstractNum w:abstractNumId="1">
    <w:nsid w:val="314F4E53"/>
    <w:multiLevelType w:val="hybridMultilevel"/>
    <w:tmpl w:val="ED3CB426"/>
    <w:lvl w:ilvl="0" w:tplc="AA40E49C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7CB2250"/>
    <w:multiLevelType w:val="hybridMultilevel"/>
    <w:tmpl w:val="FCCA8DC0"/>
    <w:lvl w:ilvl="0" w:tplc="8A9C2D16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8ED2483"/>
    <w:multiLevelType w:val="hybridMultilevel"/>
    <w:tmpl w:val="BF7817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1616FF3"/>
    <w:multiLevelType w:val="hybridMultilevel"/>
    <w:tmpl w:val="6BDE81EC"/>
    <w:lvl w:ilvl="0" w:tplc="C77A4D70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54E554B"/>
    <w:multiLevelType w:val="hybridMultilevel"/>
    <w:tmpl w:val="381602B2"/>
    <w:lvl w:ilvl="0" w:tplc="A2E6029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91709B3"/>
    <w:multiLevelType w:val="hybridMultilevel"/>
    <w:tmpl w:val="7AA0C49E"/>
    <w:lvl w:ilvl="0" w:tplc="8A9C2D16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FEB5CAF"/>
    <w:multiLevelType w:val="hybridMultilevel"/>
    <w:tmpl w:val="384AEF00"/>
    <w:lvl w:ilvl="0" w:tplc="97AC2A2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95C2232"/>
    <w:multiLevelType w:val="hybridMultilevel"/>
    <w:tmpl w:val="C0E4A0D2"/>
    <w:lvl w:ilvl="0" w:tplc="8A9C2D16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</w:rPr>
    </w:lvl>
    <w:lvl w:ilvl="1" w:tplc="24986808">
      <w:numFmt w:val="bullet"/>
      <w:lvlText w:val="＊"/>
      <w:lvlJc w:val="left"/>
      <w:pPr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D42210B"/>
    <w:multiLevelType w:val="hybridMultilevel"/>
    <w:tmpl w:val="07EC6CAE"/>
    <w:lvl w:ilvl="0" w:tplc="B5AE7EEA">
      <w:start w:val="1"/>
      <w:numFmt w:val="bullet"/>
      <w:lvlText w:val=""/>
      <w:lvlJc w:val="left"/>
      <w:pPr>
        <w:ind w:left="480" w:hanging="48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760"/>
    <w:rsid w:val="00035285"/>
    <w:rsid w:val="00035AB7"/>
    <w:rsid w:val="0009755F"/>
    <w:rsid w:val="000A3618"/>
    <w:rsid w:val="000A5968"/>
    <w:rsid w:val="000E0E08"/>
    <w:rsid w:val="001241FE"/>
    <w:rsid w:val="00135A6A"/>
    <w:rsid w:val="00155C71"/>
    <w:rsid w:val="001A43AC"/>
    <w:rsid w:val="002238C3"/>
    <w:rsid w:val="00245E5F"/>
    <w:rsid w:val="00305DB1"/>
    <w:rsid w:val="00327D5A"/>
    <w:rsid w:val="003A5BA5"/>
    <w:rsid w:val="003B6233"/>
    <w:rsid w:val="00407E91"/>
    <w:rsid w:val="0045039F"/>
    <w:rsid w:val="00452587"/>
    <w:rsid w:val="004820F2"/>
    <w:rsid w:val="00484553"/>
    <w:rsid w:val="004B43E6"/>
    <w:rsid w:val="00534911"/>
    <w:rsid w:val="00545712"/>
    <w:rsid w:val="00586AEC"/>
    <w:rsid w:val="005B5696"/>
    <w:rsid w:val="005B6F51"/>
    <w:rsid w:val="005D1B14"/>
    <w:rsid w:val="00614CD1"/>
    <w:rsid w:val="00616E77"/>
    <w:rsid w:val="00655FC4"/>
    <w:rsid w:val="00693726"/>
    <w:rsid w:val="006C2408"/>
    <w:rsid w:val="006D0B6B"/>
    <w:rsid w:val="007121B5"/>
    <w:rsid w:val="00726EA4"/>
    <w:rsid w:val="00741D0C"/>
    <w:rsid w:val="007532D8"/>
    <w:rsid w:val="007C234C"/>
    <w:rsid w:val="00865A91"/>
    <w:rsid w:val="008C1B02"/>
    <w:rsid w:val="008F676A"/>
    <w:rsid w:val="009225F2"/>
    <w:rsid w:val="00A01BF6"/>
    <w:rsid w:val="00BC0808"/>
    <w:rsid w:val="00C458E9"/>
    <w:rsid w:val="00C72F55"/>
    <w:rsid w:val="00CB60B6"/>
    <w:rsid w:val="00D32BF8"/>
    <w:rsid w:val="00D3783C"/>
    <w:rsid w:val="00D50934"/>
    <w:rsid w:val="00D70AA7"/>
    <w:rsid w:val="00DA715F"/>
    <w:rsid w:val="00DD4B90"/>
    <w:rsid w:val="00E00760"/>
    <w:rsid w:val="00F22076"/>
    <w:rsid w:val="00F6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  <o:rules v:ext="edit">
        <o:r id="V:Rule1" type="callout" idref="#橢圓形圖說文字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07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3B6233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uiPriority w:val="99"/>
    <w:locked/>
    <w:rsid w:val="003B6233"/>
    <w:rPr>
      <w:rFonts w:ascii="細明體" w:eastAsia="細明體" w:hAnsi="Courier New" w:cs="Times New Roman"/>
      <w:sz w:val="20"/>
      <w:szCs w:val="20"/>
    </w:rPr>
  </w:style>
  <w:style w:type="character" w:customStyle="1" w:styleId="a6">
    <w:name w:val="!內文 字元"/>
    <w:link w:val="a7"/>
    <w:uiPriority w:val="99"/>
    <w:locked/>
    <w:rsid w:val="00586AEC"/>
    <w:rPr>
      <w:rFonts w:ascii="Times New Roman" w:eastAsia="標楷體" w:hAnsi="Times New Roman"/>
      <w:spacing w:val="20"/>
      <w:kern w:val="2"/>
      <w:sz w:val="24"/>
      <w:lang w:val="en-US" w:eastAsia="zh-TW"/>
    </w:rPr>
  </w:style>
  <w:style w:type="paragraph" w:customStyle="1" w:styleId="a7">
    <w:name w:val="!內文"/>
    <w:link w:val="a6"/>
    <w:uiPriority w:val="99"/>
    <w:rsid w:val="00586AEC"/>
    <w:pPr>
      <w:autoSpaceDE w:val="0"/>
      <w:autoSpaceDN w:val="0"/>
      <w:ind w:firstLineChars="200" w:firstLine="200"/>
      <w:jc w:val="both"/>
    </w:pPr>
    <w:rPr>
      <w:rFonts w:ascii="Times New Roman" w:eastAsia="標楷體" w:hAnsi="Times New Roman"/>
      <w:spacing w:val="20"/>
      <w:sz w:val="28"/>
      <w:szCs w:val="24"/>
    </w:rPr>
  </w:style>
  <w:style w:type="paragraph" w:styleId="a8">
    <w:name w:val="List Paragraph"/>
    <w:basedOn w:val="a"/>
    <w:uiPriority w:val="99"/>
    <w:qFormat/>
    <w:rsid w:val="00035AB7"/>
    <w:pPr>
      <w:ind w:leftChars="200" w:left="480"/>
    </w:pPr>
  </w:style>
  <w:style w:type="paragraph" w:styleId="Web">
    <w:name w:val="Normal (Web)"/>
    <w:basedOn w:val="a"/>
    <w:uiPriority w:val="99"/>
    <w:rsid w:val="00545712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rsid w:val="00327D5A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655FC4"/>
    <w:rPr>
      <w:rFonts w:cs="Times New Roman"/>
      <w:i/>
      <w:iCs/>
    </w:rPr>
  </w:style>
  <w:style w:type="paragraph" w:styleId="ab">
    <w:name w:val="Balloon Text"/>
    <w:basedOn w:val="a"/>
    <w:link w:val="ac"/>
    <w:uiPriority w:val="99"/>
    <w:semiHidden/>
    <w:rsid w:val="00F22076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F22076"/>
    <w:rPr>
      <w:rFonts w:ascii="Cambria" w:eastAsia="新細明體" w:hAnsi="Cambria" w:cs="Times New Roman"/>
      <w:sz w:val="18"/>
      <w:szCs w:val="18"/>
    </w:rPr>
  </w:style>
  <w:style w:type="paragraph" w:styleId="ad">
    <w:name w:val="header"/>
    <w:basedOn w:val="a"/>
    <w:link w:val="ae"/>
    <w:uiPriority w:val="99"/>
    <w:rsid w:val="0069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locked/>
    <w:rsid w:val="00693726"/>
    <w:rPr>
      <w:rFonts w:cs="Times New Roman"/>
      <w:sz w:val="20"/>
      <w:szCs w:val="20"/>
    </w:rPr>
  </w:style>
  <w:style w:type="paragraph" w:styleId="af">
    <w:name w:val="footer"/>
    <w:basedOn w:val="a"/>
    <w:link w:val="af0"/>
    <w:uiPriority w:val="99"/>
    <w:rsid w:val="00693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locked/>
    <w:rsid w:val="0069372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95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9bA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2014-07-01T00:41:00Z</dcterms:created>
  <dcterms:modified xsi:type="dcterms:W3CDTF">2014-07-01T00:41:00Z</dcterms:modified>
</cp:coreProperties>
</file>