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502E3" w:rsidRPr="00C04E86" w:rsidRDefault="00B317C8" w:rsidP="00303980">
      <w:pPr>
        <w:adjustRightInd w:val="0"/>
        <w:jc w:val="center"/>
        <w:rPr>
          <w:rFonts w:ascii="標楷體" w:eastAsia="標楷體" w:hAnsi="標楷體"/>
          <w:sz w:val="28"/>
          <w:szCs w:val="28"/>
        </w:rPr>
      </w:pPr>
      <w:r w:rsidRPr="00DF4A02">
        <w:rPr>
          <w:rFonts w:ascii="標楷體" w:eastAsia="標楷體" w:hAnsi="標楷體"/>
          <w:b/>
          <w:sz w:val="32"/>
          <w:szCs w:val="32"/>
        </w:rPr>
        <w:t>臺北市</w:t>
      </w:r>
      <w:r w:rsidRPr="00DF4A02">
        <w:rPr>
          <w:rFonts w:ascii="標楷體" w:eastAsia="標楷體" w:hAnsi="標楷體" w:hint="eastAsia"/>
          <w:b/>
          <w:sz w:val="32"/>
          <w:szCs w:val="32"/>
        </w:rPr>
        <w:t>106</w:t>
      </w:r>
      <w:r w:rsidRPr="00DF4A02">
        <w:rPr>
          <w:rFonts w:ascii="標楷體" w:eastAsia="標楷體" w:hAnsi="標楷體"/>
          <w:b/>
          <w:sz w:val="32"/>
          <w:szCs w:val="32"/>
        </w:rPr>
        <w:t>年度</w:t>
      </w:r>
      <w:r w:rsidRPr="00DF4A02">
        <w:rPr>
          <w:rFonts w:ascii="標楷體" w:eastAsia="標楷體" w:hAnsi="標楷體" w:hint="eastAsia"/>
          <w:b/>
          <w:sz w:val="32"/>
          <w:szCs w:val="32"/>
        </w:rPr>
        <w:t>國民中學學生</w:t>
      </w:r>
      <w:r w:rsidR="00766C3C" w:rsidRPr="003F1A4C">
        <w:rPr>
          <w:rFonts w:ascii="標楷體" w:eastAsia="標楷體" w:hAnsi="標楷體" w:hint="eastAsia"/>
          <w:b/>
          <w:sz w:val="32"/>
          <w:szCs w:val="32"/>
        </w:rPr>
        <w:t>數位閱讀</w:t>
      </w:r>
      <w:r w:rsidRPr="003F1A4C">
        <w:rPr>
          <w:rFonts w:ascii="標楷體" w:eastAsia="標楷體" w:hAnsi="標楷體" w:hint="eastAsia"/>
          <w:b/>
          <w:sz w:val="32"/>
          <w:szCs w:val="32"/>
        </w:rPr>
        <w:t>推廣</w:t>
      </w:r>
      <w:r w:rsidR="00766C3C" w:rsidRPr="003F1A4C">
        <w:rPr>
          <w:rFonts w:ascii="標楷體" w:eastAsia="標楷體" w:hAnsi="標楷體" w:hint="eastAsia"/>
          <w:b/>
          <w:sz w:val="32"/>
          <w:szCs w:val="32"/>
        </w:rPr>
        <w:t>實施</w:t>
      </w:r>
      <w:r w:rsidR="00303980" w:rsidRPr="003F1A4C">
        <w:rPr>
          <w:rFonts w:ascii="標楷體" w:eastAsia="標楷體" w:hAnsi="標楷體" w:hint="eastAsia"/>
          <w:b/>
          <w:sz w:val="32"/>
          <w:szCs w:val="32"/>
        </w:rPr>
        <w:t>計畫</w:t>
      </w:r>
    </w:p>
    <w:p w:rsidR="003F1A4C" w:rsidRPr="003F1A4C" w:rsidRDefault="00303980" w:rsidP="00A43F44">
      <w:pPr>
        <w:pStyle w:val="a3"/>
        <w:numPr>
          <w:ilvl w:val="0"/>
          <w:numId w:val="6"/>
        </w:numPr>
        <w:adjustRightInd w:val="0"/>
        <w:ind w:leftChars="0"/>
        <w:rPr>
          <w:rFonts w:eastAsia="標楷體"/>
        </w:rPr>
      </w:pPr>
      <w:r w:rsidRPr="003F1A4C">
        <w:rPr>
          <w:rFonts w:eastAsia="標楷體" w:hint="eastAsia"/>
        </w:rPr>
        <w:t>依據</w:t>
      </w:r>
      <w:r w:rsidR="00CD4691" w:rsidRPr="003F1A4C">
        <w:rPr>
          <w:rFonts w:eastAsia="標楷體" w:hint="eastAsia"/>
        </w:rPr>
        <w:t>:</w:t>
      </w:r>
      <w:r w:rsidR="00CD4691" w:rsidRPr="00A43F44">
        <w:rPr>
          <w:rFonts w:eastAsia="標楷體" w:hint="eastAsia"/>
        </w:rPr>
        <w:t>臺北市</w:t>
      </w:r>
      <w:r w:rsidR="00CD4691" w:rsidRPr="00A43F44">
        <w:rPr>
          <w:rFonts w:eastAsia="標楷體" w:hint="eastAsia"/>
        </w:rPr>
        <w:t>106</w:t>
      </w:r>
      <w:r w:rsidR="008D30C6" w:rsidRPr="00A43F44">
        <w:rPr>
          <w:rFonts w:eastAsia="標楷體" w:hint="eastAsia"/>
        </w:rPr>
        <w:t>年度推動國民中學學生深耕閱讀實施計畫辦理</w:t>
      </w:r>
      <w:r w:rsidR="00A43F44">
        <w:rPr>
          <w:rFonts w:eastAsia="標楷體" w:hint="eastAsia"/>
        </w:rPr>
        <w:t>。</w:t>
      </w:r>
    </w:p>
    <w:p w:rsidR="003F1A4C" w:rsidRDefault="00303980" w:rsidP="00A43F44">
      <w:pPr>
        <w:pStyle w:val="a3"/>
        <w:numPr>
          <w:ilvl w:val="0"/>
          <w:numId w:val="6"/>
        </w:numPr>
        <w:adjustRightInd w:val="0"/>
        <w:ind w:leftChars="0"/>
        <w:rPr>
          <w:rFonts w:eastAsia="標楷體"/>
        </w:rPr>
      </w:pPr>
      <w:r w:rsidRPr="003F1A4C">
        <w:rPr>
          <w:rFonts w:eastAsia="標楷體" w:hint="eastAsia"/>
        </w:rPr>
        <w:t>目標：</w:t>
      </w:r>
    </w:p>
    <w:p w:rsidR="008E1432" w:rsidRDefault="00303980" w:rsidP="00A43F44">
      <w:pPr>
        <w:pStyle w:val="a3"/>
        <w:numPr>
          <w:ilvl w:val="1"/>
          <w:numId w:val="6"/>
        </w:numPr>
        <w:adjustRightInd w:val="0"/>
        <w:ind w:leftChars="0"/>
        <w:rPr>
          <w:rFonts w:eastAsia="標楷體"/>
        </w:rPr>
      </w:pPr>
      <w:r w:rsidRPr="003F1A4C">
        <w:rPr>
          <w:rFonts w:eastAsia="標楷體" w:hint="eastAsia"/>
        </w:rPr>
        <w:t>持續辦理本市</w:t>
      </w:r>
      <w:r w:rsidRPr="003F1A4C">
        <w:rPr>
          <w:rFonts w:eastAsia="標楷體" w:hint="eastAsia"/>
        </w:rPr>
        <w:t>10</w:t>
      </w:r>
      <w:r w:rsidR="00D47150" w:rsidRPr="003F1A4C">
        <w:rPr>
          <w:rFonts w:eastAsia="標楷體"/>
        </w:rPr>
        <w:t>6</w:t>
      </w:r>
      <w:r w:rsidRPr="003F1A4C">
        <w:rPr>
          <w:rFonts w:eastAsia="標楷體" w:hint="eastAsia"/>
        </w:rPr>
        <w:t>年十二年國民基本教育精進國中教學品質之課程與教學，達到精進教學品質效果。</w:t>
      </w:r>
    </w:p>
    <w:p w:rsidR="003F1A4C" w:rsidRPr="003F1A4C" w:rsidRDefault="006C2649" w:rsidP="00A43F44">
      <w:pPr>
        <w:pStyle w:val="a3"/>
        <w:numPr>
          <w:ilvl w:val="1"/>
          <w:numId w:val="6"/>
        </w:numPr>
        <w:adjustRightInd w:val="0"/>
        <w:ind w:leftChars="0"/>
        <w:rPr>
          <w:rFonts w:eastAsia="標楷體"/>
        </w:rPr>
      </w:pPr>
      <w:r w:rsidRPr="003F1A4C">
        <w:rPr>
          <w:rFonts w:eastAsia="標楷體" w:hint="eastAsia"/>
        </w:rPr>
        <w:t>透過數位</w:t>
      </w:r>
      <w:r w:rsidR="00BF3805" w:rsidRPr="003F1A4C">
        <w:rPr>
          <w:rFonts w:eastAsia="標楷體" w:hint="eastAsia"/>
        </w:rPr>
        <w:t>工具的應用，培養數位閱讀教學之能力</w:t>
      </w:r>
      <w:r w:rsidR="00303980" w:rsidRPr="003F1A4C">
        <w:rPr>
          <w:rFonts w:eastAsia="標楷體" w:hint="eastAsia"/>
        </w:rPr>
        <w:t>。</w:t>
      </w:r>
    </w:p>
    <w:p w:rsidR="003F1A4C" w:rsidRPr="008E1432" w:rsidRDefault="006244E8" w:rsidP="003F1A4C">
      <w:pPr>
        <w:pStyle w:val="a3"/>
        <w:numPr>
          <w:ilvl w:val="0"/>
          <w:numId w:val="6"/>
        </w:numPr>
        <w:adjustRightInd w:val="0"/>
        <w:ind w:leftChars="0"/>
        <w:rPr>
          <w:rFonts w:eastAsia="標楷體"/>
        </w:rPr>
      </w:pPr>
      <w:r w:rsidRPr="008E1432">
        <w:rPr>
          <w:rFonts w:eastAsia="標楷體" w:hint="eastAsia"/>
        </w:rPr>
        <w:t>指導單位：臺北市政府教育局</w:t>
      </w:r>
      <w:r w:rsidR="00A43F44">
        <w:rPr>
          <w:rFonts w:eastAsia="標楷體" w:hint="eastAsia"/>
        </w:rPr>
        <w:t>。</w:t>
      </w:r>
      <w:r w:rsidR="008E1432">
        <w:rPr>
          <w:rFonts w:eastAsia="標楷體"/>
        </w:rPr>
        <w:br/>
      </w:r>
      <w:r w:rsidRPr="008E1432">
        <w:rPr>
          <w:rFonts w:eastAsia="標楷體" w:hint="eastAsia"/>
        </w:rPr>
        <w:t>主辦單位：臺北市立</w:t>
      </w:r>
      <w:r w:rsidR="00FF348B" w:rsidRPr="00A43F44">
        <w:rPr>
          <w:rFonts w:eastAsia="標楷體" w:hint="eastAsia"/>
        </w:rPr>
        <w:t>南門</w:t>
      </w:r>
      <w:r w:rsidRPr="008E1432">
        <w:rPr>
          <w:rFonts w:eastAsia="標楷體" w:hint="eastAsia"/>
        </w:rPr>
        <w:t>國</w:t>
      </w:r>
      <w:r w:rsidR="00A43F44">
        <w:rPr>
          <w:rFonts w:eastAsia="標楷體" w:hint="eastAsia"/>
        </w:rPr>
        <w:t>民</w:t>
      </w:r>
      <w:r w:rsidRPr="008E1432">
        <w:rPr>
          <w:rFonts w:eastAsia="標楷體" w:hint="eastAsia"/>
        </w:rPr>
        <w:t>中</w:t>
      </w:r>
      <w:r w:rsidR="00A43F44">
        <w:rPr>
          <w:rFonts w:eastAsia="標楷體" w:hint="eastAsia"/>
        </w:rPr>
        <w:t>學。</w:t>
      </w:r>
    </w:p>
    <w:p w:rsidR="008E1432" w:rsidRDefault="006244E8" w:rsidP="003F1A4C">
      <w:pPr>
        <w:pStyle w:val="a3"/>
        <w:numPr>
          <w:ilvl w:val="0"/>
          <w:numId w:val="6"/>
        </w:numPr>
        <w:adjustRightInd w:val="0"/>
        <w:ind w:leftChars="0"/>
        <w:rPr>
          <w:rFonts w:eastAsia="標楷體"/>
        </w:rPr>
      </w:pPr>
      <w:r w:rsidRPr="008E1432">
        <w:rPr>
          <w:rFonts w:eastAsia="標楷體" w:hint="eastAsia"/>
        </w:rPr>
        <w:t>參加對象：</w:t>
      </w:r>
    </w:p>
    <w:p w:rsidR="008E1432" w:rsidRPr="008E1432" w:rsidRDefault="003109C6" w:rsidP="008E1432">
      <w:pPr>
        <w:pStyle w:val="a3"/>
        <w:numPr>
          <w:ilvl w:val="1"/>
          <w:numId w:val="6"/>
        </w:numPr>
        <w:adjustRightInd w:val="0"/>
        <w:ind w:leftChars="0"/>
        <w:rPr>
          <w:rFonts w:eastAsia="標楷體"/>
        </w:rPr>
      </w:pPr>
      <w:r w:rsidRPr="008E1432">
        <w:rPr>
          <w:rFonts w:ascii="標楷體" w:eastAsia="標楷體" w:cs="新細明體" w:hint="eastAsia"/>
          <w:color w:val="000000"/>
          <w:kern w:val="0"/>
        </w:rPr>
        <w:t>各校薦派一名教師報名參加</w:t>
      </w:r>
      <w:r w:rsidRPr="008E1432">
        <w:rPr>
          <w:rFonts w:ascii="標楷體" w:eastAsia="標楷體" w:hAnsi="標楷體" w:hint="eastAsia"/>
          <w:szCs w:val="24"/>
        </w:rPr>
        <w:t>。</w:t>
      </w:r>
    </w:p>
    <w:p w:rsidR="008E1432" w:rsidRPr="008E1432" w:rsidRDefault="003109C6" w:rsidP="008E1432">
      <w:pPr>
        <w:pStyle w:val="a3"/>
        <w:numPr>
          <w:ilvl w:val="1"/>
          <w:numId w:val="6"/>
        </w:numPr>
        <w:adjustRightInd w:val="0"/>
        <w:ind w:leftChars="0"/>
        <w:rPr>
          <w:rFonts w:eastAsia="標楷體"/>
        </w:rPr>
      </w:pPr>
      <w:r w:rsidRPr="008E1432">
        <w:rPr>
          <w:rFonts w:ascii="標楷體" w:eastAsia="標楷體" w:cs="新細明體" w:hint="eastAsia"/>
          <w:color w:val="000000"/>
          <w:kern w:val="0"/>
        </w:rPr>
        <w:t>各場次依報名薦派先後順序錄取，至多30名</w:t>
      </w:r>
      <w:r w:rsidRPr="008E1432">
        <w:rPr>
          <w:rFonts w:ascii="標楷體" w:eastAsia="標楷體" w:hAnsi="標楷體" w:hint="eastAsia"/>
          <w:szCs w:val="24"/>
        </w:rPr>
        <w:t>。</w:t>
      </w:r>
    </w:p>
    <w:p w:rsidR="008E1432" w:rsidRPr="008E1432" w:rsidRDefault="00DB0B35" w:rsidP="008E1432">
      <w:pPr>
        <w:pStyle w:val="a3"/>
        <w:numPr>
          <w:ilvl w:val="1"/>
          <w:numId w:val="6"/>
        </w:numPr>
        <w:adjustRightInd w:val="0"/>
        <w:ind w:leftChars="0"/>
        <w:rPr>
          <w:rFonts w:eastAsia="標楷體"/>
        </w:rPr>
      </w:pPr>
      <w:r w:rsidRPr="008E1432">
        <w:rPr>
          <w:rFonts w:ascii="標楷體" w:eastAsia="標楷體" w:hAnsi="標楷體" w:hint="eastAsia"/>
          <w:szCs w:val="24"/>
        </w:rPr>
        <w:t>全程</w:t>
      </w:r>
      <w:r w:rsidRPr="008E1432">
        <w:rPr>
          <w:rFonts w:ascii="標楷體" w:eastAsia="標楷體" w:hAnsi="標楷體"/>
          <w:szCs w:val="24"/>
        </w:rPr>
        <w:t>參予者</w:t>
      </w:r>
      <w:r w:rsidRPr="008E1432">
        <w:rPr>
          <w:rFonts w:ascii="標楷體" w:eastAsia="標楷體" w:hAnsi="標楷體" w:hint="eastAsia"/>
          <w:szCs w:val="24"/>
        </w:rPr>
        <w:t>核</w:t>
      </w:r>
      <w:r w:rsidRPr="008E1432">
        <w:rPr>
          <w:rFonts w:ascii="標楷體" w:eastAsia="標楷體" w:hAnsi="標楷體"/>
          <w:szCs w:val="24"/>
        </w:rPr>
        <w:t>予</w:t>
      </w:r>
      <w:r w:rsidRPr="008E1432">
        <w:rPr>
          <w:rFonts w:ascii="標楷體" w:eastAsia="標楷體" w:hAnsi="標楷體" w:hint="eastAsia"/>
          <w:szCs w:val="24"/>
        </w:rPr>
        <w:t>3</w:t>
      </w:r>
      <w:r w:rsidRPr="008E1432">
        <w:rPr>
          <w:rFonts w:ascii="標楷體" w:eastAsia="標楷體" w:hAnsi="標楷體"/>
          <w:szCs w:val="24"/>
        </w:rPr>
        <w:t>小</w:t>
      </w:r>
      <w:r w:rsidRPr="008E1432">
        <w:rPr>
          <w:rFonts w:ascii="標楷體" w:eastAsia="標楷體" w:hAnsi="標楷體" w:hint="eastAsia"/>
          <w:szCs w:val="24"/>
        </w:rPr>
        <w:t>時</w:t>
      </w:r>
      <w:r w:rsidRPr="008E1432">
        <w:rPr>
          <w:rFonts w:ascii="標楷體" w:eastAsia="標楷體" w:hAnsi="標楷體"/>
          <w:szCs w:val="24"/>
        </w:rPr>
        <w:t>研習時數。</w:t>
      </w:r>
    </w:p>
    <w:p w:rsidR="008E1432" w:rsidRDefault="006244E8" w:rsidP="008E1432">
      <w:pPr>
        <w:pStyle w:val="a3"/>
        <w:numPr>
          <w:ilvl w:val="0"/>
          <w:numId w:val="6"/>
        </w:numPr>
        <w:adjustRightInd w:val="0"/>
        <w:ind w:leftChars="0"/>
        <w:rPr>
          <w:rFonts w:eastAsia="標楷體"/>
        </w:rPr>
      </w:pPr>
      <w:r w:rsidRPr="008E1432">
        <w:rPr>
          <w:rFonts w:ascii="標楷體" w:eastAsia="標楷體" w:hAnsi="標楷體" w:hint="eastAsia"/>
        </w:rPr>
        <w:t>辦理</w:t>
      </w:r>
      <w:r w:rsidRPr="008E1432">
        <w:rPr>
          <w:rFonts w:eastAsia="標楷體" w:hint="eastAsia"/>
        </w:rPr>
        <w:t>時間及地點：</w:t>
      </w:r>
    </w:p>
    <w:p w:rsidR="008E1432" w:rsidRDefault="008E1432" w:rsidP="008E1432">
      <w:pPr>
        <w:pStyle w:val="a3"/>
        <w:numPr>
          <w:ilvl w:val="1"/>
          <w:numId w:val="6"/>
        </w:numPr>
        <w:adjustRightInd w:val="0"/>
        <w:ind w:leftChars="0"/>
        <w:rPr>
          <w:rFonts w:eastAsia="標楷體"/>
        </w:rPr>
      </w:pPr>
      <w:r w:rsidRPr="006244E8">
        <w:rPr>
          <w:rFonts w:eastAsia="標楷體" w:hint="eastAsia"/>
        </w:rPr>
        <w:t>地點：臺北市立</w:t>
      </w:r>
      <w:r>
        <w:rPr>
          <w:rFonts w:ascii="標楷體" w:eastAsia="標楷體" w:hAnsi="標楷體" w:hint="eastAsia"/>
        </w:rPr>
        <w:t>南門</w:t>
      </w:r>
      <w:r w:rsidRPr="006244E8">
        <w:rPr>
          <w:rFonts w:eastAsia="標楷體" w:hint="eastAsia"/>
        </w:rPr>
        <w:t>國民中學</w:t>
      </w:r>
      <w:r>
        <w:rPr>
          <w:rFonts w:eastAsia="標楷體" w:hint="eastAsia"/>
        </w:rPr>
        <w:t>達德樓</w:t>
      </w:r>
      <w:r>
        <w:rPr>
          <w:rFonts w:eastAsia="標楷體" w:hint="eastAsia"/>
        </w:rPr>
        <w:t>1F</w:t>
      </w:r>
      <w:r>
        <w:rPr>
          <w:rFonts w:eastAsia="標楷體" w:hint="eastAsia"/>
        </w:rPr>
        <w:t>視聽圖書室</w:t>
      </w:r>
      <w:r w:rsidR="00A43F44">
        <w:rPr>
          <w:rFonts w:eastAsia="標楷體" w:hint="eastAsia"/>
        </w:rPr>
        <w:t>。</w:t>
      </w:r>
      <w:bookmarkStart w:id="0" w:name="_GoBack"/>
      <w:bookmarkEnd w:id="0"/>
    </w:p>
    <w:p w:rsidR="006244E8" w:rsidRPr="008E1432" w:rsidRDefault="006244E8" w:rsidP="003F1A4C">
      <w:pPr>
        <w:pStyle w:val="a3"/>
        <w:numPr>
          <w:ilvl w:val="1"/>
          <w:numId w:val="6"/>
        </w:numPr>
        <w:adjustRightInd w:val="0"/>
        <w:ind w:leftChars="0"/>
        <w:rPr>
          <w:rFonts w:eastAsia="標楷體"/>
        </w:rPr>
      </w:pPr>
      <w:r w:rsidRPr="008E1432">
        <w:rPr>
          <w:rFonts w:eastAsia="標楷體" w:hint="eastAsia"/>
        </w:rPr>
        <w:t>時間：</w:t>
      </w:r>
      <w:r w:rsidRPr="008E1432">
        <w:rPr>
          <w:rFonts w:eastAsia="標楷體" w:hint="eastAsia"/>
        </w:rPr>
        <w:t>10</w:t>
      </w:r>
      <w:r w:rsidR="00D47150" w:rsidRPr="008E1432">
        <w:rPr>
          <w:rFonts w:eastAsia="標楷體"/>
        </w:rPr>
        <w:t>6</w:t>
      </w:r>
      <w:r w:rsidRPr="008E1432">
        <w:rPr>
          <w:rFonts w:eastAsia="標楷體" w:hint="eastAsia"/>
        </w:rPr>
        <w:t>年</w:t>
      </w:r>
      <w:r w:rsidR="006C2649" w:rsidRPr="008E1432">
        <w:rPr>
          <w:rFonts w:eastAsia="標楷體" w:hint="eastAsia"/>
        </w:rPr>
        <w:t>9</w:t>
      </w:r>
      <w:r w:rsidRPr="008E1432">
        <w:rPr>
          <w:rFonts w:eastAsia="標楷體" w:hint="eastAsia"/>
        </w:rPr>
        <w:t>月</w:t>
      </w:r>
      <w:r w:rsidR="006C2649" w:rsidRPr="008E1432">
        <w:rPr>
          <w:rFonts w:eastAsia="標楷體"/>
        </w:rPr>
        <w:t>30</w:t>
      </w:r>
      <w:r w:rsidRPr="008E1432">
        <w:rPr>
          <w:rFonts w:eastAsia="標楷體" w:hint="eastAsia"/>
        </w:rPr>
        <w:t>日</w:t>
      </w:r>
      <w:r w:rsidR="006C2649" w:rsidRPr="008E1432">
        <w:rPr>
          <w:rFonts w:eastAsia="標楷體" w:hint="eastAsia"/>
        </w:rPr>
        <w:t>、</w:t>
      </w:r>
      <w:r w:rsidR="006C2649" w:rsidRPr="008E1432">
        <w:rPr>
          <w:rFonts w:eastAsia="標楷體" w:hint="eastAsia"/>
        </w:rPr>
        <w:t>10</w:t>
      </w:r>
      <w:r w:rsidR="006C2649" w:rsidRPr="008E1432">
        <w:rPr>
          <w:rFonts w:eastAsia="標楷體" w:hint="eastAsia"/>
        </w:rPr>
        <w:t>月</w:t>
      </w:r>
      <w:r w:rsidR="006C2649" w:rsidRPr="008E1432">
        <w:rPr>
          <w:rFonts w:eastAsia="標楷體" w:hint="eastAsia"/>
        </w:rPr>
        <w:t>5</w:t>
      </w:r>
      <w:r w:rsidR="006C2649" w:rsidRPr="008E1432">
        <w:rPr>
          <w:rFonts w:eastAsia="標楷體" w:hint="eastAsia"/>
        </w:rPr>
        <w:t>日、</w:t>
      </w:r>
      <w:r w:rsidR="006C2649" w:rsidRPr="008E1432">
        <w:rPr>
          <w:rFonts w:eastAsia="標楷體" w:hint="eastAsia"/>
        </w:rPr>
        <w:t>10</w:t>
      </w:r>
      <w:r w:rsidR="006C2649" w:rsidRPr="008E1432">
        <w:rPr>
          <w:rFonts w:eastAsia="標楷體" w:hint="eastAsia"/>
        </w:rPr>
        <w:t>月</w:t>
      </w:r>
      <w:r w:rsidR="006C2649" w:rsidRPr="008E1432">
        <w:rPr>
          <w:rFonts w:eastAsia="標楷體" w:hint="eastAsia"/>
        </w:rPr>
        <w:t>18</w:t>
      </w:r>
      <w:r w:rsidR="006C2649" w:rsidRPr="008E1432">
        <w:rPr>
          <w:rFonts w:eastAsia="標楷體" w:hint="eastAsia"/>
        </w:rPr>
        <w:t>日</w:t>
      </w:r>
      <w:r w:rsidR="00FF348B" w:rsidRPr="008E1432">
        <w:rPr>
          <w:rFonts w:eastAsia="標楷體" w:hint="eastAsia"/>
        </w:rPr>
        <w:t>13</w:t>
      </w:r>
      <w:r w:rsidRPr="008E1432">
        <w:rPr>
          <w:rFonts w:eastAsia="標楷體" w:hint="eastAsia"/>
        </w:rPr>
        <w:t>時至</w:t>
      </w:r>
      <w:r w:rsidR="00FF348B" w:rsidRPr="008E1432">
        <w:rPr>
          <w:rFonts w:eastAsia="標楷體" w:hint="eastAsia"/>
        </w:rPr>
        <w:t>16</w:t>
      </w:r>
      <w:r w:rsidRPr="008E1432">
        <w:rPr>
          <w:rFonts w:eastAsia="標楷體" w:hint="eastAsia"/>
        </w:rPr>
        <w:t>時</w:t>
      </w:r>
      <w:r w:rsidR="00BF3805" w:rsidRPr="008E1432">
        <w:rPr>
          <w:rFonts w:eastAsia="標楷體" w:hint="eastAsia"/>
        </w:rPr>
        <w:t>40</w:t>
      </w:r>
      <w:r w:rsidR="00BF3805" w:rsidRPr="008E1432">
        <w:rPr>
          <w:rFonts w:eastAsia="標楷體" w:hint="eastAsia"/>
        </w:rPr>
        <w:t>分</w:t>
      </w:r>
      <w:r w:rsidR="006C2649" w:rsidRPr="008E1432">
        <w:rPr>
          <w:rFonts w:ascii="標楷體" w:eastAsia="標楷體" w:hAnsi="標楷體" w:hint="eastAsia"/>
        </w:rPr>
        <w:t>(課程相同)</w:t>
      </w:r>
    </w:p>
    <w:p w:rsidR="00A43F44" w:rsidRDefault="00A43F44" w:rsidP="008E1432">
      <w:pPr>
        <w:pStyle w:val="a3"/>
        <w:numPr>
          <w:ilvl w:val="0"/>
          <w:numId w:val="6"/>
        </w:numPr>
        <w:adjustRightInd w:val="0"/>
        <w:ind w:leftChars="0"/>
        <w:rPr>
          <w:rFonts w:eastAsia="標楷體"/>
        </w:rPr>
      </w:pPr>
      <w:r>
        <w:rPr>
          <w:rFonts w:eastAsia="標楷體"/>
        </w:rPr>
        <w:t>報名截止日期：</w:t>
      </w:r>
    </w:p>
    <w:p w:rsidR="00A43F44" w:rsidRDefault="00A43F44" w:rsidP="00A43F44">
      <w:pPr>
        <w:pStyle w:val="a3"/>
        <w:numPr>
          <w:ilvl w:val="1"/>
          <w:numId w:val="6"/>
        </w:numPr>
        <w:adjustRightInd w:val="0"/>
        <w:ind w:leftChars="0"/>
        <w:rPr>
          <w:rFonts w:eastAsia="標楷體"/>
        </w:rPr>
      </w:pPr>
      <w:r w:rsidRPr="008E1432">
        <w:rPr>
          <w:rFonts w:eastAsia="標楷體" w:hint="eastAsia"/>
        </w:rPr>
        <w:t>9</w:t>
      </w:r>
      <w:r w:rsidRPr="008E1432">
        <w:rPr>
          <w:rFonts w:eastAsia="標楷體" w:hint="eastAsia"/>
        </w:rPr>
        <w:t>月</w:t>
      </w:r>
      <w:r w:rsidRPr="008E1432">
        <w:rPr>
          <w:rFonts w:eastAsia="標楷體"/>
        </w:rPr>
        <w:t>30</w:t>
      </w:r>
      <w:r w:rsidRPr="008E1432">
        <w:rPr>
          <w:rFonts w:eastAsia="標楷體" w:hint="eastAsia"/>
        </w:rPr>
        <w:t>日</w:t>
      </w:r>
      <w:r>
        <w:rPr>
          <w:rFonts w:eastAsia="標楷體" w:hint="eastAsia"/>
        </w:rPr>
        <w:t>研習：</w:t>
      </w:r>
      <w:r>
        <w:rPr>
          <w:rFonts w:eastAsia="標楷體" w:hint="eastAsia"/>
        </w:rPr>
        <w:t>9</w:t>
      </w:r>
      <w:r>
        <w:rPr>
          <w:rFonts w:eastAsia="標楷體" w:hint="eastAsia"/>
        </w:rPr>
        <w:t>月</w:t>
      </w:r>
      <w:r>
        <w:rPr>
          <w:rFonts w:eastAsia="標楷體" w:hint="eastAsia"/>
        </w:rPr>
        <w:t>29</w:t>
      </w:r>
      <w:r>
        <w:rPr>
          <w:rFonts w:eastAsia="標楷體" w:hint="eastAsia"/>
        </w:rPr>
        <w:t>日</w:t>
      </w:r>
      <w:r>
        <w:rPr>
          <w:rFonts w:eastAsia="標楷體"/>
        </w:rPr>
        <w:t>報名</w:t>
      </w:r>
      <w:r>
        <w:rPr>
          <w:rFonts w:eastAsia="標楷體" w:hint="eastAsia"/>
        </w:rPr>
        <w:t>截止。</w:t>
      </w:r>
    </w:p>
    <w:p w:rsidR="00A43F44" w:rsidRDefault="00A43F44" w:rsidP="00A43F44">
      <w:pPr>
        <w:pStyle w:val="a3"/>
        <w:numPr>
          <w:ilvl w:val="1"/>
          <w:numId w:val="6"/>
        </w:numPr>
        <w:adjustRightInd w:val="0"/>
        <w:ind w:leftChars="0"/>
        <w:rPr>
          <w:rFonts w:eastAsia="標楷體"/>
        </w:rPr>
      </w:pPr>
      <w:r>
        <w:rPr>
          <w:rFonts w:eastAsia="標楷體"/>
        </w:rPr>
        <w:t>10</w:t>
      </w:r>
      <w:r>
        <w:rPr>
          <w:rFonts w:eastAsia="標楷體"/>
        </w:rPr>
        <w:t>月</w:t>
      </w:r>
      <w:r>
        <w:rPr>
          <w:rFonts w:eastAsia="標楷體"/>
        </w:rPr>
        <w:t>5</w:t>
      </w:r>
      <w:r>
        <w:rPr>
          <w:rFonts w:eastAsia="標楷體"/>
        </w:rPr>
        <w:t>日研習：</w:t>
      </w:r>
      <w:r>
        <w:rPr>
          <w:rFonts w:eastAsia="標楷體"/>
        </w:rPr>
        <w:t>10</w:t>
      </w:r>
      <w:r>
        <w:rPr>
          <w:rFonts w:eastAsia="標楷體"/>
        </w:rPr>
        <w:t>月</w:t>
      </w:r>
      <w:r>
        <w:rPr>
          <w:rFonts w:eastAsia="標楷體"/>
        </w:rPr>
        <w:t>3</w:t>
      </w:r>
      <w:r>
        <w:rPr>
          <w:rFonts w:eastAsia="標楷體"/>
        </w:rPr>
        <w:t>日</w:t>
      </w:r>
      <w:r>
        <w:rPr>
          <w:rFonts w:eastAsia="標楷體"/>
        </w:rPr>
        <w:t>報名</w:t>
      </w:r>
      <w:r>
        <w:rPr>
          <w:rFonts w:eastAsia="標楷體"/>
        </w:rPr>
        <w:t>截止。</w:t>
      </w:r>
    </w:p>
    <w:p w:rsidR="00A43F44" w:rsidRDefault="00A43F44" w:rsidP="00A43F44">
      <w:pPr>
        <w:pStyle w:val="a3"/>
        <w:numPr>
          <w:ilvl w:val="1"/>
          <w:numId w:val="6"/>
        </w:numPr>
        <w:adjustRightInd w:val="0"/>
        <w:ind w:leftChars="0"/>
        <w:rPr>
          <w:rFonts w:eastAsia="標楷體"/>
        </w:rPr>
      </w:pPr>
      <w:r>
        <w:rPr>
          <w:rFonts w:eastAsia="標楷體"/>
        </w:rPr>
        <w:t>10</w:t>
      </w:r>
      <w:r>
        <w:rPr>
          <w:rFonts w:eastAsia="標楷體"/>
        </w:rPr>
        <w:t>月</w:t>
      </w:r>
      <w:r>
        <w:rPr>
          <w:rFonts w:eastAsia="標楷體"/>
        </w:rPr>
        <w:t>18</w:t>
      </w:r>
      <w:r>
        <w:rPr>
          <w:rFonts w:eastAsia="標楷體"/>
        </w:rPr>
        <w:t>日研習：</w:t>
      </w:r>
      <w:r>
        <w:rPr>
          <w:rFonts w:eastAsia="標楷體"/>
        </w:rPr>
        <w:t>10</w:t>
      </w:r>
      <w:r>
        <w:rPr>
          <w:rFonts w:eastAsia="標楷體"/>
        </w:rPr>
        <w:t>月</w:t>
      </w:r>
      <w:r>
        <w:rPr>
          <w:rFonts w:eastAsia="標楷體"/>
        </w:rPr>
        <w:t>16</w:t>
      </w:r>
      <w:r>
        <w:rPr>
          <w:rFonts w:eastAsia="標楷體"/>
        </w:rPr>
        <w:t>日</w:t>
      </w:r>
      <w:r>
        <w:rPr>
          <w:rFonts w:eastAsia="標楷體"/>
        </w:rPr>
        <w:t>報名</w:t>
      </w:r>
      <w:r>
        <w:rPr>
          <w:rFonts w:eastAsia="標楷體"/>
        </w:rPr>
        <w:t>截止。</w:t>
      </w:r>
    </w:p>
    <w:p w:rsidR="008E1432" w:rsidRPr="008E1432" w:rsidRDefault="00303980" w:rsidP="008E1432">
      <w:pPr>
        <w:pStyle w:val="a3"/>
        <w:numPr>
          <w:ilvl w:val="0"/>
          <w:numId w:val="6"/>
        </w:numPr>
        <w:adjustRightInd w:val="0"/>
        <w:ind w:leftChars="0"/>
        <w:rPr>
          <w:rFonts w:eastAsia="標楷體"/>
        </w:rPr>
      </w:pPr>
      <w:r w:rsidRPr="006244E8">
        <w:rPr>
          <w:rFonts w:eastAsia="標楷體" w:hint="eastAsia"/>
        </w:rPr>
        <w:t>活動內容：</w:t>
      </w:r>
      <w:r w:rsidR="006244E8">
        <w:rPr>
          <w:rFonts w:eastAsia="標楷體" w:hint="eastAsia"/>
        </w:rPr>
        <w:t>本次研習將邀請</w:t>
      </w:r>
      <w:r w:rsidR="006C2649">
        <w:rPr>
          <w:rFonts w:eastAsia="標楷體" w:hint="eastAsia"/>
        </w:rPr>
        <w:t>南門</w:t>
      </w:r>
      <w:r w:rsidR="006244E8" w:rsidRPr="006244E8">
        <w:rPr>
          <w:rFonts w:eastAsia="標楷體" w:hint="eastAsia"/>
        </w:rPr>
        <w:t>國中</w:t>
      </w:r>
      <w:r w:rsidR="006C2649">
        <w:rPr>
          <w:rFonts w:eastAsia="標楷體" w:hint="eastAsia"/>
        </w:rPr>
        <w:t>楊啟明</w:t>
      </w:r>
      <w:r w:rsidR="006244E8">
        <w:rPr>
          <w:rFonts w:ascii="標楷體" w:eastAsia="標楷體" w:hAnsi="標楷體" w:hint="eastAsia"/>
        </w:rPr>
        <w:t>擔任講師，</w:t>
      </w:r>
      <w:r w:rsidR="00C20CE8" w:rsidRPr="00C20CE8">
        <w:rPr>
          <w:rFonts w:ascii="標楷體" w:eastAsia="標楷體" w:hAnsi="標楷體" w:hint="eastAsia"/>
          <w:szCs w:val="28"/>
        </w:rPr>
        <w:t>配合</w:t>
      </w:r>
      <w:r w:rsidR="00C20CE8" w:rsidRPr="00C20CE8">
        <w:rPr>
          <w:rFonts w:ascii="標楷體" w:eastAsia="標楷體" w:hAnsi="標楷體"/>
          <w:szCs w:val="28"/>
        </w:rPr>
        <w:t>Nearpod</w:t>
      </w:r>
      <w:r w:rsidR="00C20CE8" w:rsidRPr="00C20CE8">
        <w:rPr>
          <w:rFonts w:ascii="標楷體" w:eastAsia="標楷體" w:hAnsi="標楷體" w:hint="eastAsia"/>
          <w:szCs w:val="28"/>
        </w:rPr>
        <w:t>、</w:t>
      </w:r>
      <w:r w:rsidR="00C20CE8" w:rsidRPr="008E1432">
        <w:rPr>
          <w:rFonts w:ascii="標楷體" w:eastAsia="標楷體" w:hAnsi="標楷體"/>
          <w:szCs w:val="28"/>
        </w:rPr>
        <w:t>Kahoot</w:t>
      </w:r>
      <w:r w:rsidR="00C20CE8" w:rsidRPr="008E1432">
        <w:rPr>
          <w:rFonts w:ascii="標楷體" w:eastAsia="標楷體" w:hAnsi="標楷體" w:hint="eastAsia"/>
          <w:szCs w:val="28"/>
        </w:rPr>
        <w:t>等</w:t>
      </w:r>
      <w:r w:rsidR="00C20CE8" w:rsidRPr="008E1432">
        <w:rPr>
          <w:rFonts w:ascii="標楷體" w:eastAsia="標楷體" w:hAnsi="標楷體"/>
          <w:szCs w:val="28"/>
        </w:rPr>
        <w:t>APP</w:t>
      </w:r>
      <w:r w:rsidR="00C20CE8" w:rsidRPr="008E1432">
        <w:rPr>
          <w:rFonts w:ascii="標楷體" w:eastAsia="標楷體" w:hAnsi="標楷體" w:hint="eastAsia"/>
          <w:szCs w:val="28"/>
        </w:rPr>
        <w:t>軟體，並結合酷課雲線上</w:t>
      </w:r>
      <w:r w:rsidR="006C2649" w:rsidRPr="008E1432">
        <w:rPr>
          <w:rFonts w:ascii="標楷體" w:eastAsia="標楷體" w:hAnsi="標楷體" w:hint="eastAsia"/>
          <w:szCs w:val="28"/>
        </w:rPr>
        <w:t>閱讀平台進行數位閱讀教學示例</w:t>
      </w:r>
      <w:r w:rsidR="006244E8" w:rsidRPr="008E1432">
        <w:rPr>
          <w:rFonts w:ascii="標楷體" w:eastAsia="標楷體" w:hAnsi="標楷體" w:hint="eastAsia"/>
        </w:rPr>
        <w:t>。</w:t>
      </w:r>
    </w:p>
    <w:p w:rsidR="008E1432" w:rsidRDefault="006244E8" w:rsidP="008E1432">
      <w:pPr>
        <w:pStyle w:val="a3"/>
        <w:numPr>
          <w:ilvl w:val="0"/>
          <w:numId w:val="6"/>
        </w:numPr>
        <w:adjustRightInd w:val="0"/>
        <w:ind w:leftChars="0"/>
        <w:rPr>
          <w:rFonts w:ascii="標楷體" w:eastAsia="標楷體" w:hAnsi="標楷體"/>
        </w:rPr>
      </w:pPr>
      <w:r w:rsidRPr="008E1432">
        <w:rPr>
          <w:rFonts w:ascii="標楷體" w:eastAsia="標楷體" w:hAnsi="標楷體" w:hint="eastAsia"/>
        </w:rPr>
        <w:t>活動流程：</w:t>
      </w:r>
    </w:p>
    <w:tbl>
      <w:tblPr>
        <w:tblStyle w:val="a4"/>
        <w:tblW w:w="0" w:type="auto"/>
        <w:tblInd w:w="108" w:type="dxa"/>
        <w:tblLook w:val="04A0" w:firstRow="1" w:lastRow="0" w:firstColumn="1" w:lastColumn="0" w:noHBand="0" w:noVBand="1"/>
      </w:tblPr>
      <w:tblGrid>
        <w:gridCol w:w="1665"/>
        <w:gridCol w:w="1908"/>
        <w:gridCol w:w="2126"/>
        <w:gridCol w:w="2489"/>
      </w:tblGrid>
      <w:tr w:rsidR="008E1432" w:rsidTr="00A43F44">
        <w:trPr>
          <w:trHeight w:val="592"/>
        </w:trPr>
        <w:tc>
          <w:tcPr>
            <w:tcW w:w="1665" w:type="dxa"/>
            <w:vAlign w:val="center"/>
          </w:tcPr>
          <w:p w:rsidR="008E1432" w:rsidRDefault="008E1432" w:rsidP="00E73989">
            <w:pPr>
              <w:pStyle w:val="a3"/>
              <w:adjustRightInd w:val="0"/>
              <w:ind w:leftChars="0" w:left="0"/>
              <w:jc w:val="center"/>
              <w:rPr>
                <w:rFonts w:eastAsia="標楷體"/>
              </w:rPr>
            </w:pPr>
            <w:r>
              <w:rPr>
                <w:rFonts w:eastAsia="標楷體" w:hint="eastAsia"/>
              </w:rPr>
              <w:t>時間</w:t>
            </w:r>
          </w:p>
        </w:tc>
        <w:tc>
          <w:tcPr>
            <w:tcW w:w="1908" w:type="dxa"/>
            <w:vAlign w:val="center"/>
          </w:tcPr>
          <w:p w:rsidR="008E1432" w:rsidRDefault="008E1432" w:rsidP="00E73989">
            <w:pPr>
              <w:pStyle w:val="a3"/>
              <w:adjustRightInd w:val="0"/>
              <w:ind w:leftChars="0" w:left="0"/>
              <w:jc w:val="center"/>
              <w:rPr>
                <w:rFonts w:eastAsia="標楷體"/>
              </w:rPr>
            </w:pPr>
            <w:r>
              <w:rPr>
                <w:rFonts w:eastAsia="標楷體" w:hint="eastAsia"/>
              </w:rPr>
              <w:t>流程</w:t>
            </w:r>
          </w:p>
        </w:tc>
        <w:tc>
          <w:tcPr>
            <w:tcW w:w="2126" w:type="dxa"/>
            <w:vAlign w:val="center"/>
          </w:tcPr>
          <w:p w:rsidR="008E1432" w:rsidRDefault="008E1432" w:rsidP="00E73989">
            <w:pPr>
              <w:pStyle w:val="a3"/>
              <w:adjustRightInd w:val="0"/>
              <w:ind w:leftChars="0" w:left="0"/>
              <w:jc w:val="center"/>
              <w:rPr>
                <w:rFonts w:eastAsia="標楷體"/>
              </w:rPr>
            </w:pPr>
            <w:r>
              <w:rPr>
                <w:rFonts w:eastAsia="標楷體" w:hint="eastAsia"/>
              </w:rPr>
              <w:t>主講者</w:t>
            </w:r>
          </w:p>
        </w:tc>
        <w:tc>
          <w:tcPr>
            <w:tcW w:w="2489" w:type="dxa"/>
            <w:vAlign w:val="center"/>
          </w:tcPr>
          <w:p w:rsidR="008E1432" w:rsidRDefault="008E1432" w:rsidP="00E73989">
            <w:pPr>
              <w:pStyle w:val="a3"/>
              <w:adjustRightInd w:val="0"/>
              <w:ind w:leftChars="0" w:left="0"/>
              <w:jc w:val="center"/>
              <w:rPr>
                <w:rFonts w:eastAsia="標楷體"/>
              </w:rPr>
            </w:pPr>
            <w:r>
              <w:rPr>
                <w:rFonts w:eastAsia="標楷體" w:hint="eastAsia"/>
              </w:rPr>
              <w:t>備註</w:t>
            </w:r>
          </w:p>
        </w:tc>
      </w:tr>
      <w:tr w:rsidR="008E1432" w:rsidTr="00A43F44">
        <w:trPr>
          <w:trHeight w:val="496"/>
        </w:trPr>
        <w:tc>
          <w:tcPr>
            <w:tcW w:w="1665" w:type="dxa"/>
            <w:vAlign w:val="center"/>
          </w:tcPr>
          <w:p w:rsidR="008E1432" w:rsidRDefault="008E1432" w:rsidP="00E73989">
            <w:pPr>
              <w:pStyle w:val="a3"/>
              <w:adjustRightInd w:val="0"/>
              <w:ind w:leftChars="0" w:left="0"/>
              <w:jc w:val="center"/>
              <w:rPr>
                <w:rFonts w:eastAsia="標楷體"/>
              </w:rPr>
            </w:pPr>
            <w:r>
              <w:rPr>
                <w:rFonts w:eastAsia="標楷體" w:hint="eastAsia"/>
              </w:rPr>
              <w:t>13:00-13:20</w:t>
            </w:r>
          </w:p>
        </w:tc>
        <w:tc>
          <w:tcPr>
            <w:tcW w:w="1908" w:type="dxa"/>
            <w:vAlign w:val="center"/>
          </w:tcPr>
          <w:p w:rsidR="008E1432" w:rsidRDefault="008E1432" w:rsidP="00E73989">
            <w:pPr>
              <w:pStyle w:val="a3"/>
              <w:adjustRightInd w:val="0"/>
              <w:ind w:leftChars="0" w:left="0"/>
              <w:jc w:val="center"/>
              <w:rPr>
                <w:rFonts w:eastAsia="標楷體"/>
              </w:rPr>
            </w:pPr>
            <w:r>
              <w:rPr>
                <w:rFonts w:eastAsia="標楷體" w:hint="eastAsia"/>
              </w:rPr>
              <w:t>報到</w:t>
            </w:r>
            <w:r>
              <w:rPr>
                <w:rFonts w:eastAsia="標楷體" w:hint="eastAsia"/>
              </w:rPr>
              <w:t>-</w:t>
            </w:r>
            <w:r>
              <w:rPr>
                <w:rFonts w:eastAsia="標楷體" w:hint="eastAsia"/>
              </w:rPr>
              <w:t>相見歡</w:t>
            </w:r>
          </w:p>
        </w:tc>
        <w:tc>
          <w:tcPr>
            <w:tcW w:w="2126" w:type="dxa"/>
            <w:vAlign w:val="center"/>
          </w:tcPr>
          <w:p w:rsidR="008E1432" w:rsidRDefault="008E1432" w:rsidP="00E73989">
            <w:pPr>
              <w:pStyle w:val="a3"/>
              <w:adjustRightInd w:val="0"/>
              <w:ind w:leftChars="0" w:left="0"/>
              <w:jc w:val="center"/>
              <w:rPr>
                <w:rFonts w:eastAsia="標楷體"/>
              </w:rPr>
            </w:pPr>
            <w:r>
              <w:rPr>
                <w:rFonts w:eastAsia="標楷體" w:hint="eastAsia"/>
              </w:rPr>
              <w:t>南門國中</w:t>
            </w:r>
            <w:r>
              <w:rPr>
                <w:rFonts w:eastAsia="標楷體"/>
              </w:rPr>
              <w:br/>
            </w:r>
            <w:r>
              <w:rPr>
                <w:rFonts w:eastAsia="標楷體" w:hint="eastAsia"/>
              </w:rPr>
              <w:t>數位閱讀團隊</w:t>
            </w:r>
          </w:p>
        </w:tc>
        <w:tc>
          <w:tcPr>
            <w:tcW w:w="2489" w:type="dxa"/>
            <w:vMerge w:val="restart"/>
            <w:vAlign w:val="center"/>
          </w:tcPr>
          <w:p w:rsidR="008E1432" w:rsidRDefault="008E1432" w:rsidP="00A43F44">
            <w:pPr>
              <w:pStyle w:val="a3"/>
              <w:adjustRightInd w:val="0"/>
              <w:snapToGrid w:val="0"/>
              <w:ind w:leftChars="0" w:left="0"/>
              <w:rPr>
                <w:rFonts w:eastAsia="標楷體"/>
              </w:rPr>
            </w:pPr>
            <w:r w:rsidRPr="00A43F44">
              <w:rPr>
                <w:rFonts w:eastAsia="標楷體" w:hint="eastAsia"/>
              </w:rPr>
              <w:t>每位參與教師</w:t>
            </w:r>
            <w:r w:rsidR="00A43F44">
              <w:rPr>
                <w:rFonts w:eastAsia="標楷體" w:hint="eastAsia"/>
              </w:rPr>
              <w:t>請</w:t>
            </w:r>
            <w:r w:rsidRPr="00A43F44">
              <w:rPr>
                <w:rFonts w:eastAsia="標楷體" w:hint="eastAsia"/>
              </w:rPr>
              <w:t>攜帶個人的筆電、以及行動載具</w:t>
            </w:r>
            <w:r w:rsidRPr="00A43F44">
              <w:rPr>
                <w:rFonts w:eastAsia="標楷體"/>
              </w:rPr>
              <w:t>(</w:t>
            </w:r>
            <w:r w:rsidRPr="00A43F44">
              <w:rPr>
                <w:rFonts w:eastAsia="標楷體" w:hint="eastAsia"/>
              </w:rPr>
              <w:t>手機或平板，最好能上網</w:t>
            </w:r>
            <w:r w:rsidRPr="00A43F44">
              <w:rPr>
                <w:rFonts w:eastAsia="標楷體"/>
              </w:rPr>
              <w:t>)</w:t>
            </w:r>
            <w:r w:rsidRPr="00A43F44">
              <w:rPr>
                <w:rFonts w:eastAsia="標楷體" w:hint="eastAsia"/>
              </w:rPr>
              <w:t>。</w:t>
            </w:r>
          </w:p>
        </w:tc>
      </w:tr>
      <w:tr w:rsidR="008E1432" w:rsidTr="00A43F44">
        <w:trPr>
          <w:trHeight w:val="841"/>
        </w:trPr>
        <w:tc>
          <w:tcPr>
            <w:tcW w:w="1665" w:type="dxa"/>
            <w:vAlign w:val="center"/>
          </w:tcPr>
          <w:p w:rsidR="008E1432" w:rsidRDefault="008E1432" w:rsidP="00E73989">
            <w:pPr>
              <w:pStyle w:val="a3"/>
              <w:adjustRightInd w:val="0"/>
              <w:ind w:leftChars="0" w:left="0"/>
              <w:jc w:val="center"/>
              <w:rPr>
                <w:rFonts w:eastAsia="標楷體"/>
              </w:rPr>
            </w:pPr>
            <w:r>
              <w:rPr>
                <w:rFonts w:eastAsia="標楷體" w:hint="eastAsia"/>
              </w:rPr>
              <w:t>13:20-16:20</w:t>
            </w:r>
          </w:p>
        </w:tc>
        <w:tc>
          <w:tcPr>
            <w:tcW w:w="1908" w:type="dxa"/>
            <w:vAlign w:val="center"/>
          </w:tcPr>
          <w:p w:rsidR="008E1432" w:rsidRDefault="008E1432" w:rsidP="00A43F44">
            <w:pPr>
              <w:pStyle w:val="a3"/>
              <w:adjustRightInd w:val="0"/>
              <w:ind w:leftChars="0" w:left="0"/>
              <w:jc w:val="center"/>
              <w:rPr>
                <w:rFonts w:eastAsia="標楷體"/>
              </w:rPr>
            </w:pPr>
            <w:r>
              <w:rPr>
                <w:rFonts w:eastAsia="標楷體" w:hint="eastAsia"/>
              </w:rPr>
              <w:t>數位閱讀</w:t>
            </w:r>
            <w:r>
              <w:rPr>
                <w:rFonts w:eastAsia="標楷體"/>
              </w:rPr>
              <w:br/>
            </w:r>
            <w:r>
              <w:rPr>
                <w:rFonts w:eastAsia="標楷體" w:hint="eastAsia"/>
              </w:rPr>
              <w:t>教學應用與示例</w:t>
            </w:r>
          </w:p>
        </w:tc>
        <w:tc>
          <w:tcPr>
            <w:tcW w:w="2126" w:type="dxa"/>
            <w:vAlign w:val="center"/>
          </w:tcPr>
          <w:p w:rsidR="008E1432" w:rsidRDefault="008E1432" w:rsidP="00E73989">
            <w:pPr>
              <w:pStyle w:val="a3"/>
              <w:adjustRightInd w:val="0"/>
              <w:ind w:leftChars="0" w:left="0"/>
              <w:jc w:val="center"/>
              <w:rPr>
                <w:rFonts w:eastAsia="標楷體"/>
              </w:rPr>
            </w:pPr>
            <w:r>
              <w:rPr>
                <w:rFonts w:eastAsia="標楷體" w:hint="eastAsia"/>
              </w:rPr>
              <w:t>楊啟明主任暨</w:t>
            </w:r>
            <w:r>
              <w:rPr>
                <w:rFonts w:eastAsia="標楷體"/>
              </w:rPr>
              <w:br/>
            </w:r>
            <w:r>
              <w:rPr>
                <w:rFonts w:eastAsia="標楷體" w:hint="eastAsia"/>
              </w:rPr>
              <w:t>數位閱讀團隊</w:t>
            </w:r>
          </w:p>
        </w:tc>
        <w:tc>
          <w:tcPr>
            <w:tcW w:w="2489" w:type="dxa"/>
            <w:vMerge/>
            <w:vAlign w:val="center"/>
          </w:tcPr>
          <w:p w:rsidR="008E1432" w:rsidRDefault="008E1432" w:rsidP="00E73989">
            <w:pPr>
              <w:pStyle w:val="a3"/>
              <w:adjustRightInd w:val="0"/>
              <w:jc w:val="center"/>
              <w:rPr>
                <w:rFonts w:eastAsia="標楷體"/>
              </w:rPr>
            </w:pPr>
          </w:p>
        </w:tc>
      </w:tr>
      <w:tr w:rsidR="008E1432" w:rsidTr="00A43F44">
        <w:trPr>
          <w:trHeight w:val="782"/>
        </w:trPr>
        <w:tc>
          <w:tcPr>
            <w:tcW w:w="1665" w:type="dxa"/>
            <w:vAlign w:val="center"/>
          </w:tcPr>
          <w:p w:rsidR="008E1432" w:rsidRDefault="008E1432" w:rsidP="00E73989">
            <w:pPr>
              <w:pStyle w:val="a3"/>
              <w:adjustRightInd w:val="0"/>
              <w:ind w:leftChars="0" w:left="0"/>
              <w:jc w:val="center"/>
              <w:rPr>
                <w:rFonts w:eastAsia="標楷體"/>
              </w:rPr>
            </w:pPr>
            <w:r>
              <w:rPr>
                <w:rFonts w:eastAsia="標楷體" w:hint="eastAsia"/>
              </w:rPr>
              <w:t>1</w:t>
            </w:r>
            <w:r>
              <w:rPr>
                <w:rFonts w:eastAsia="標楷體"/>
              </w:rPr>
              <w:t>6</w:t>
            </w:r>
            <w:r>
              <w:rPr>
                <w:rFonts w:eastAsia="標楷體" w:hint="eastAsia"/>
              </w:rPr>
              <w:t>:</w:t>
            </w:r>
            <w:r>
              <w:rPr>
                <w:rFonts w:eastAsia="標楷體"/>
              </w:rPr>
              <w:t>2</w:t>
            </w:r>
            <w:r>
              <w:rPr>
                <w:rFonts w:eastAsia="標楷體" w:hint="eastAsia"/>
              </w:rPr>
              <w:t>0-1</w:t>
            </w:r>
            <w:r>
              <w:rPr>
                <w:rFonts w:eastAsia="標楷體"/>
              </w:rPr>
              <w:t>6</w:t>
            </w:r>
            <w:r>
              <w:rPr>
                <w:rFonts w:eastAsia="標楷體" w:hint="eastAsia"/>
              </w:rPr>
              <w:t>:</w:t>
            </w:r>
            <w:r>
              <w:rPr>
                <w:rFonts w:eastAsia="標楷體"/>
              </w:rPr>
              <w:t>4</w:t>
            </w:r>
            <w:r>
              <w:rPr>
                <w:rFonts w:eastAsia="標楷體" w:hint="eastAsia"/>
              </w:rPr>
              <w:t>0</w:t>
            </w:r>
          </w:p>
        </w:tc>
        <w:tc>
          <w:tcPr>
            <w:tcW w:w="1908" w:type="dxa"/>
            <w:vAlign w:val="center"/>
          </w:tcPr>
          <w:p w:rsidR="008E1432" w:rsidRDefault="008E1432" w:rsidP="00A43F44">
            <w:pPr>
              <w:pStyle w:val="a3"/>
              <w:adjustRightInd w:val="0"/>
              <w:ind w:leftChars="0" w:left="0"/>
              <w:jc w:val="center"/>
              <w:rPr>
                <w:rFonts w:eastAsia="標楷體"/>
              </w:rPr>
            </w:pPr>
            <w:r w:rsidRPr="003F1A4C">
              <w:rPr>
                <w:rFonts w:eastAsia="標楷體" w:hint="eastAsia"/>
              </w:rPr>
              <w:t>綜合座談與討論</w:t>
            </w:r>
          </w:p>
        </w:tc>
        <w:tc>
          <w:tcPr>
            <w:tcW w:w="2126" w:type="dxa"/>
            <w:vAlign w:val="center"/>
          </w:tcPr>
          <w:p w:rsidR="008E1432" w:rsidRPr="003F1A4C" w:rsidRDefault="008E1432" w:rsidP="00E73989">
            <w:pPr>
              <w:pStyle w:val="a3"/>
              <w:adjustRightInd w:val="0"/>
              <w:ind w:leftChars="0" w:left="0"/>
              <w:jc w:val="center"/>
              <w:rPr>
                <w:rFonts w:eastAsia="標楷體"/>
              </w:rPr>
            </w:pPr>
            <w:r w:rsidRPr="003F1A4C">
              <w:rPr>
                <w:rFonts w:eastAsia="標楷體" w:hint="eastAsia"/>
              </w:rPr>
              <w:t>曾文龍校長</w:t>
            </w:r>
          </w:p>
        </w:tc>
        <w:tc>
          <w:tcPr>
            <w:tcW w:w="2489" w:type="dxa"/>
            <w:vMerge/>
            <w:vAlign w:val="center"/>
          </w:tcPr>
          <w:p w:rsidR="008E1432" w:rsidRDefault="008E1432" w:rsidP="00E73989">
            <w:pPr>
              <w:pStyle w:val="a3"/>
              <w:adjustRightInd w:val="0"/>
              <w:ind w:leftChars="0" w:left="0"/>
              <w:jc w:val="center"/>
              <w:rPr>
                <w:rFonts w:eastAsia="標楷體"/>
              </w:rPr>
            </w:pPr>
          </w:p>
        </w:tc>
      </w:tr>
      <w:tr w:rsidR="008E1432" w:rsidTr="00A43F44">
        <w:trPr>
          <w:trHeight w:val="708"/>
        </w:trPr>
        <w:tc>
          <w:tcPr>
            <w:tcW w:w="1665" w:type="dxa"/>
            <w:vAlign w:val="center"/>
          </w:tcPr>
          <w:p w:rsidR="008E1432" w:rsidRDefault="008E1432" w:rsidP="00E73989">
            <w:pPr>
              <w:pStyle w:val="a3"/>
              <w:adjustRightInd w:val="0"/>
              <w:ind w:leftChars="0" w:left="0"/>
              <w:jc w:val="center"/>
              <w:rPr>
                <w:rFonts w:eastAsia="標楷體"/>
              </w:rPr>
            </w:pPr>
            <w:r>
              <w:rPr>
                <w:rFonts w:eastAsia="標楷體"/>
              </w:rPr>
              <w:t>16:40</w:t>
            </w:r>
          </w:p>
        </w:tc>
        <w:tc>
          <w:tcPr>
            <w:tcW w:w="1908" w:type="dxa"/>
            <w:vAlign w:val="center"/>
          </w:tcPr>
          <w:p w:rsidR="008E1432" w:rsidRDefault="008E1432" w:rsidP="00E73989">
            <w:pPr>
              <w:pStyle w:val="a3"/>
              <w:adjustRightInd w:val="0"/>
              <w:ind w:leftChars="0" w:left="0"/>
              <w:jc w:val="center"/>
              <w:rPr>
                <w:rFonts w:eastAsia="標楷體"/>
              </w:rPr>
            </w:pPr>
            <w:r>
              <w:rPr>
                <w:rFonts w:eastAsia="標楷體" w:hint="eastAsia"/>
              </w:rPr>
              <w:t>賦歸</w:t>
            </w:r>
          </w:p>
        </w:tc>
        <w:tc>
          <w:tcPr>
            <w:tcW w:w="2126" w:type="dxa"/>
            <w:vAlign w:val="center"/>
          </w:tcPr>
          <w:p w:rsidR="008E1432" w:rsidRDefault="008E1432" w:rsidP="00E73989">
            <w:pPr>
              <w:pStyle w:val="a3"/>
              <w:adjustRightInd w:val="0"/>
              <w:ind w:leftChars="0" w:left="0"/>
              <w:jc w:val="center"/>
              <w:rPr>
                <w:rFonts w:eastAsia="標楷體"/>
              </w:rPr>
            </w:pPr>
          </w:p>
        </w:tc>
        <w:tc>
          <w:tcPr>
            <w:tcW w:w="2489" w:type="dxa"/>
            <w:vMerge/>
            <w:vAlign w:val="center"/>
          </w:tcPr>
          <w:p w:rsidR="008E1432" w:rsidRDefault="008E1432" w:rsidP="00E73989">
            <w:pPr>
              <w:pStyle w:val="a3"/>
              <w:adjustRightInd w:val="0"/>
              <w:ind w:leftChars="0" w:left="0"/>
              <w:jc w:val="center"/>
              <w:rPr>
                <w:rFonts w:eastAsia="標楷體"/>
              </w:rPr>
            </w:pPr>
          </w:p>
        </w:tc>
      </w:tr>
    </w:tbl>
    <w:p w:rsidR="008E1432" w:rsidRDefault="008E1432" w:rsidP="008E1432">
      <w:pPr>
        <w:pStyle w:val="a3"/>
        <w:adjustRightInd w:val="0"/>
        <w:ind w:leftChars="0"/>
        <w:rPr>
          <w:rFonts w:ascii="標楷體" w:eastAsia="標楷體" w:hAnsi="標楷體" w:hint="eastAsia"/>
        </w:rPr>
      </w:pPr>
    </w:p>
    <w:p w:rsidR="008E1432" w:rsidRDefault="00303980" w:rsidP="008E1432">
      <w:pPr>
        <w:pStyle w:val="a3"/>
        <w:numPr>
          <w:ilvl w:val="0"/>
          <w:numId w:val="6"/>
        </w:numPr>
        <w:adjustRightInd w:val="0"/>
        <w:ind w:leftChars="0"/>
        <w:rPr>
          <w:rFonts w:ascii="標楷體" w:eastAsia="標楷體" w:hAnsi="標楷體"/>
        </w:rPr>
      </w:pPr>
      <w:r w:rsidRPr="008E1432">
        <w:rPr>
          <w:rFonts w:ascii="標楷體" w:eastAsia="標楷體" w:hAnsi="標楷體" w:hint="eastAsia"/>
        </w:rPr>
        <w:t>報名方式：請逕上臺北市教師在職研習網登錄報名，並完成薦派程序，以利核發研習時數。</w:t>
      </w:r>
    </w:p>
    <w:p w:rsidR="008E1432" w:rsidRDefault="00303980" w:rsidP="008E1432">
      <w:pPr>
        <w:pStyle w:val="a3"/>
        <w:numPr>
          <w:ilvl w:val="0"/>
          <w:numId w:val="6"/>
        </w:numPr>
        <w:adjustRightInd w:val="0"/>
        <w:ind w:leftChars="0"/>
        <w:rPr>
          <w:rFonts w:ascii="標楷體" w:eastAsia="標楷體" w:hAnsi="標楷體"/>
        </w:rPr>
      </w:pPr>
      <w:r w:rsidRPr="008E1432">
        <w:rPr>
          <w:rFonts w:ascii="標楷體" w:eastAsia="標楷體" w:hAnsi="標楷體" w:hint="eastAsia"/>
        </w:rPr>
        <w:t>研習地點交通資訊：臺北市立</w:t>
      </w:r>
      <w:r w:rsidR="00FF348B" w:rsidRPr="008E1432">
        <w:rPr>
          <w:rFonts w:ascii="標楷體" w:eastAsia="標楷體" w:hAnsi="標楷體" w:hint="eastAsia"/>
        </w:rPr>
        <w:t>南門</w:t>
      </w:r>
      <w:r w:rsidRPr="008E1432">
        <w:rPr>
          <w:rFonts w:ascii="標楷體" w:eastAsia="標楷體" w:hAnsi="標楷體" w:hint="eastAsia"/>
        </w:rPr>
        <w:t>國中(地址：臺北市</w:t>
      </w:r>
      <w:r w:rsidR="00FF348B" w:rsidRPr="008E1432">
        <w:rPr>
          <w:rFonts w:ascii="標楷體" w:eastAsia="標楷體" w:hAnsi="標楷體" w:hint="eastAsia"/>
        </w:rPr>
        <w:t>中正</w:t>
      </w:r>
      <w:r w:rsidRPr="008E1432">
        <w:rPr>
          <w:rFonts w:ascii="標楷體" w:eastAsia="標楷體" w:hAnsi="標楷體" w:hint="eastAsia"/>
        </w:rPr>
        <w:t>區</w:t>
      </w:r>
      <w:r w:rsidR="00FF348B" w:rsidRPr="008E1432">
        <w:rPr>
          <w:rFonts w:ascii="標楷體" w:eastAsia="標楷體" w:hAnsi="標楷體" w:hint="eastAsia"/>
        </w:rPr>
        <w:t>廣州街6</w:t>
      </w:r>
      <w:r w:rsidRPr="008E1432">
        <w:rPr>
          <w:rFonts w:ascii="標楷體" w:eastAsia="標楷體" w:hAnsi="標楷體" w:hint="eastAsia"/>
        </w:rPr>
        <w:lastRenderedPageBreak/>
        <w:t>號)</w:t>
      </w:r>
      <w:r w:rsidR="00A43F44">
        <w:rPr>
          <w:rFonts w:ascii="標楷體" w:eastAsia="標楷體" w:hAnsi="標楷體" w:hint="eastAsia"/>
        </w:rPr>
        <w:t>，</w:t>
      </w:r>
      <w:r w:rsidR="00F031A2" w:rsidRPr="008E1432">
        <w:rPr>
          <w:rFonts w:ascii="標楷體" w:eastAsia="標楷體" w:hAnsi="標楷體"/>
        </w:rPr>
        <w:t>捷運</w:t>
      </w:r>
      <w:r w:rsidR="00F031A2" w:rsidRPr="008E1432">
        <w:rPr>
          <w:rFonts w:ascii="標楷體" w:eastAsia="標楷體" w:hAnsi="標楷體" w:hint="eastAsia"/>
        </w:rPr>
        <w:t>：搭乘松山新店線到小南門站，從2號出口步行約200公尺即可到達。</w:t>
      </w:r>
    </w:p>
    <w:p w:rsidR="008E1432" w:rsidRPr="008E1432" w:rsidRDefault="008E1432" w:rsidP="008E1432">
      <w:pPr>
        <w:adjustRightInd w:val="0"/>
        <w:jc w:val="center"/>
        <w:rPr>
          <w:rFonts w:ascii="標楷體" w:eastAsia="標楷體" w:hAnsi="標楷體"/>
        </w:rPr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0" wp14:anchorId="7B6F0241" wp14:editId="6CB674E4">
                <wp:simplePos x="0" y="0"/>
                <wp:positionH relativeFrom="margin">
                  <wp:align>left</wp:align>
                </wp:positionH>
                <wp:positionV relativeFrom="paragraph">
                  <wp:posOffset>247015</wp:posOffset>
                </wp:positionV>
                <wp:extent cx="5343525" cy="4543425"/>
                <wp:effectExtent l="0" t="0" r="28575" b="28575"/>
                <wp:wrapTopAndBottom/>
                <wp:docPr id="1" name="矩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43525" cy="4543425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031A2" w:rsidRPr="00C04E86" w:rsidRDefault="00F031A2" w:rsidP="00F031A2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4C2CB50" wp14:editId="0FFE82A6">
                                  <wp:extent cx="5105400" cy="4486275"/>
                                  <wp:effectExtent l="0" t="0" r="0" b="9525"/>
                                  <wp:docPr id="3" name="圖片 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 rotWithShape="1">
                                          <a:blip r:embed="rId8"/>
                                          <a:srcRect l="45638" t="5337" r="24796" b="4747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111957" cy="449203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B6F0241" id="矩形 1" o:spid="_x0000_s1026" style="position:absolute;left:0;text-align:left;margin-left:0;margin-top:19.45pt;width:420.75pt;height:357.75pt;z-index:25165926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" o:allowoverlap="f" filled="f" strokecolor="#243f60 [1604]" strokeweight="2pt">
                <v:textbox>
                  <w:txbxContent>
                    <w:p w:rsidR="00F031A2" w:rsidRPr="00C04E86" w:rsidRDefault="00F031A2" w:rsidP="00F031A2">
                      <w:r>
                        <w:rPr>
                          <w:noProof/>
                        </w:rPr>
                        <w:drawing>
                          <wp:inline distT="0" distB="0" distL="0" distR="0" wp14:anchorId="14C2CB50" wp14:editId="0FFE82A6">
                            <wp:extent cx="5105400" cy="4486275"/>
                            <wp:effectExtent l="0" t="0" r="0" b="9525"/>
                            <wp:docPr id="3" name="圖片 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 rotWithShape="1">
                                    <a:blip r:embed="rId8"/>
                                    <a:srcRect l="45638" t="5337" r="24796" b="4747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5111957" cy="4492037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rect>
            </w:pict>
          </mc:Fallback>
        </mc:AlternateContent>
      </w:r>
      <w:r w:rsidR="00F031A2" w:rsidRPr="008E1432">
        <w:rPr>
          <w:rFonts w:ascii="標楷體" w:eastAsia="標楷體" w:hAnsi="標楷體" w:hint="eastAsia"/>
        </w:rPr>
        <w:t>(地圖)</w:t>
      </w:r>
      <w:r w:rsidRPr="008E1432">
        <w:rPr>
          <w:rFonts w:ascii="標楷體" w:eastAsia="標楷體" w:hAnsi="標楷體"/>
        </w:rPr>
        <w:br/>
      </w:r>
    </w:p>
    <w:p w:rsidR="00F031A2" w:rsidRPr="008E1432" w:rsidRDefault="00F031A2" w:rsidP="008E1432">
      <w:pPr>
        <w:pStyle w:val="a3"/>
        <w:numPr>
          <w:ilvl w:val="0"/>
          <w:numId w:val="6"/>
        </w:numPr>
        <w:adjustRightInd w:val="0"/>
        <w:ind w:leftChars="0"/>
        <w:rPr>
          <w:rFonts w:ascii="標楷體" w:eastAsia="標楷體" w:hAnsi="標楷體"/>
        </w:rPr>
      </w:pPr>
      <w:r w:rsidRPr="008E1432">
        <w:rPr>
          <w:rFonts w:ascii="標楷體" w:eastAsia="標楷體" w:hAnsi="標楷體" w:hint="eastAsia"/>
        </w:rPr>
        <w:t>活動承辦聯絡人：臺北市立南門國中教務處</w:t>
      </w:r>
      <w:r w:rsidR="00BF3805" w:rsidRPr="008E1432">
        <w:rPr>
          <w:rFonts w:ascii="標楷體" w:eastAsia="標楷體" w:hAnsi="標楷體" w:hint="eastAsia"/>
        </w:rPr>
        <w:t>楊啟明</w:t>
      </w:r>
      <w:r w:rsidRPr="008E1432">
        <w:rPr>
          <w:rFonts w:ascii="標楷體" w:eastAsia="標楷體" w:hAnsi="標楷體" w:hint="eastAsia"/>
        </w:rPr>
        <w:t>主任</w:t>
      </w:r>
      <w:r w:rsidR="00B477D2" w:rsidRPr="008E1432">
        <w:rPr>
          <w:rFonts w:ascii="標楷體" w:eastAsia="標楷體" w:hAnsi="標楷體" w:hint="eastAsia"/>
        </w:rPr>
        <w:t>(</w:t>
      </w:r>
      <w:r w:rsidRPr="008E1432">
        <w:rPr>
          <w:rFonts w:ascii="標楷體" w:eastAsia="標楷體" w:hAnsi="標楷體" w:hint="eastAsia"/>
        </w:rPr>
        <w:t>23142775*31)或教學組長童玉娟(02-23142775*35)</w:t>
      </w:r>
    </w:p>
    <w:p w:rsidR="008E1432" w:rsidRPr="00B477D2" w:rsidRDefault="008E1432" w:rsidP="00B477D2">
      <w:pPr>
        <w:adjustRightInd w:val="0"/>
        <w:ind w:left="1697" w:hangingChars="707" w:hanging="1697"/>
        <w:jc w:val="center"/>
        <w:rPr>
          <w:rFonts w:ascii="標楷體" w:eastAsia="標楷體" w:hAnsi="標楷體"/>
        </w:rPr>
      </w:pPr>
    </w:p>
    <w:sectPr w:rsidR="008E1432" w:rsidRPr="00B477D2">
      <w:pgSz w:w="11906" w:h="16838"/>
      <w:pgMar w:top="1440" w:right="1800" w:bottom="1440" w:left="180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C545F" w:rsidRDefault="00AC545F" w:rsidP="00D47150">
      <w:r>
        <w:separator/>
      </w:r>
    </w:p>
  </w:endnote>
  <w:endnote w:type="continuationSeparator" w:id="0">
    <w:p w:rsidR="00AC545F" w:rsidRDefault="00AC545F" w:rsidP="00D4715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C545F" w:rsidRDefault="00AC545F" w:rsidP="00D47150">
      <w:r>
        <w:separator/>
      </w:r>
    </w:p>
  </w:footnote>
  <w:footnote w:type="continuationSeparator" w:id="0">
    <w:p w:rsidR="00AC545F" w:rsidRDefault="00AC545F" w:rsidP="00D4715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C7E3713"/>
    <w:multiLevelType w:val="multilevel"/>
    <w:tmpl w:val="FAC2733A"/>
    <w:lvl w:ilvl="0">
      <w:start w:val="1"/>
      <w:numFmt w:val="ideographLegalTraditional"/>
      <w:lvlText w:val="%1、"/>
      <w:lvlJc w:val="left"/>
      <w:pPr>
        <w:ind w:left="480" w:hanging="480"/>
      </w:pPr>
      <w:rPr>
        <w:rFonts w:hint="default"/>
        <w:lang w:val="en-US"/>
      </w:rPr>
    </w:lvl>
    <w:lvl w:ilvl="1">
      <w:start w:val="1"/>
      <w:numFmt w:val="ideographTraditional"/>
      <w:lvlText w:val="%2、"/>
      <w:lvlJc w:val="left"/>
      <w:pPr>
        <w:ind w:left="960" w:hanging="480"/>
      </w:pPr>
    </w:lvl>
    <w:lvl w:ilvl="2">
      <w:start w:val="1"/>
      <w:numFmt w:val="lowerRoman"/>
      <w:lvlText w:val="%3."/>
      <w:lvlJc w:val="right"/>
      <w:pPr>
        <w:ind w:left="1440" w:hanging="480"/>
      </w:pPr>
    </w:lvl>
    <w:lvl w:ilvl="3">
      <w:start w:val="1"/>
      <w:numFmt w:val="decimal"/>
      <w:lvlText w:val="%4."/>
      <w:lvlJc w:val="left"/>
      <w:pPr>
        <w:ind w:left="1920" w:hanging="480"/>
      </w:pPr>
    </w:lvl>
    <w:lvl w:ilvl="4">
      <w:start w:val="1"/>
      <w:numFmt w:val="ideographTraditional"/>
      <w:lvlText w:val="%5、"/>
      <w:lvlJc w:val="left"/>
      <w:pPr>
        <w:ind w:left="2400" w:hanging="480"/>
      </w:pPr>
    </w:lvl>
    <w:lvl w:ilvl="5">
      <w:start w:val="1"/>
      <w:numFmt w:val="lowerRoman"/>
      <w:lvlText w:val="%6."/>
      <w:lvlJc w:val="right"/>
      <w:pPr>
        <w:ind w:left="2880" w:hanging="480"/>
      </w:pPr>
    </w:lvl>
    <w:lvl w:ilvl="6">
      <w:start w:val="1"/>
      <w:numFmt w:val="decimal"/>
      <w:lvlText w:val="%7."/>
      <w:lvlJc w:val="left"/>
      <w:pPr>
        <w:ind w:left="3360" w:hanging="480"/>
      </w:pPr>
    </w:lvl>
    <w:lvl w:ilvl="7">
      <w:start w:val="1"/>
      <w:numFmt w:val="ideographTraditional"/>
      <w:lvlText w:val="%8、"/>
      <w:lvlJc w:val="left"/>
      <w:pPr>
        <w:ind w:left="3840" w:hanging="480"/>
      </w:pPr>
    </w:lvl>
    <w:lvl w:ilvl="8">
      <w:start w:val="1"/>
      <w:numFmt w:val="lowerRoman"/>
      <w:lvlText w:val="%9."/>
      <w:lvlJc w:val="right"/>
      <w:pPr>
        <w:ind w:left="4320" w:hanging="480"/>
      </w:pPr>
    </w:lvl>
  </w:abstractNum>
  <w:abstractNum w:abstractNumId="1" w15:restartNumberingAfterBreak="0">
    <w:nsid w:val="277C6795"/>
    <w:multiLevelType w:val="multilevel"/>
    <w:tmpl w:val="1AFA4D70"/>
    <w:lvl w:ilvl="0">
      <w:start w:val="1"/>
      <w:numFmt w:val="ideographLegalTraditional"/>
      <w:lvlText w:val="%1、"/>
      <w:lvlJc w:val="left"/>
      <w:pPr>
        <w:ind w:left="480" w:hanging="480"/>
      </w:pPr>
      <w:rPr>
        <w:rFonts w:hint="default"/>
      </w:rPr>
    </w:lvl>
    <w:lvl w:ilvl="1">
      <w:start w:val="1"/>
      <w:numFmt w:val="taiwaneseCountingThousand"/>
      <w:lvlText w:val="%2、"/>
      <w:lvlJc w:val="left"/>
      <w:pPr>
        <w:ind w:left="960" w:hanging="480"/>
      </w:pPr>
      <w:rPr>
        <w:rFonts w:hint="eastAsia"/>
      </w:rPr>
    </w:lvl>
    <w:lvl w:ilvl="2">
      <w:start w:val="1"/>
      <w:numFmt w:val="lowerRoman"/>
      <w:lvlText w:val="%3."/>
      <w:lvlJc w:val="right"/>
      <w:pPr>
        <w:ind w:left="1440" w:hanging="480"/>
      </w:pPr>
      <w:rPr>
        <w:rFonts w:hint="eastAsia"/>
      </w:rPr>
    </w:lvl>
    <w:lvl w:ilvl="3">
      <w:start w:val="1"/>
      <w:numFmt w:val="decimal"/>
      <w:lvlText w:val="%4."/>
      <w:lvlJc w:val="left"/>
      <w:pPr>
        <w:ind w:left="1920" w:hanging="480"/>
      </w:pPr>
      <w:rPr>
        <w:rFonts w:hint="eastAsia"/>
      </w:rPr>
    </w:lvl>
    <w:lvl w:ilvl="4">
      <w:start w:val="1"/>
      <w:numFmt w:val="ideographTraditional"/>
      <w:lvlText w:val="%5、"/>
      <w:lvlJc w:val="left"/>
      <w:pPr>
        <w:ind w:left="2400" w:hanging="480"/>
      </w:pPr>
      <w:rPr>
        <w:rFonts w:hint="eastAsia"/>
      </w:rPr>
    </w:lvl>
    <w:lvl w:ilvl="5">
      <w:start w:val="1"/>
      <w:numFmt w:val="lowerRoman"/>
      <w:lvlText w:val="%6."/>
      <w:lvlJc w:val="right"/>
      <w:pPr>
        <w:ind w:left="2880" w:hanging="480"/>
      </w:pPr>
      <w:rPr>
        <w:rFonts w:hint="eastAsia"/>
      </w:rPr>
    </w:lvl>
    <w:lvl w:ilvl="6">
      <w:start w:val="1"/>
      <w:numFmt w:val="decimal"/>
      <w:lvlText w:val="%7."/>
      <w:lvlJc w:val="left"/>
      <w:pPr>
        <w:ind w:left="3360" w:hanging="480"/>
      </w:pPr>
      <w:rPr>
        <w:rFonts w:hint="eastAsia"/>
      </w:rPr>
    </w:lvl>
    <w:lvl w:ilvl="7">
      <w:start w:val="1"/>
      <w:numFmt w:val="ideographTraditional"/>
      <w:lvlText w:val="%8、"/>
      <w:lvlJc w:val="left"/>
      <w:pPr>
        <w:ind w:left="3840" w:hanging="480"/>
      </w:pPr>
      <w:rPr>
        <w:rFonts w:hint="eastAsia"/>
      </w:rPr>
    </w:lvl>
    <w:lvl w:ilvl="8">
      <w:start w:val="1"/>
      <w:numFmt w:val="lowerRoman"/>
      <w:lvlText w:val="%9."/>
      <w:lvlJc w:val="right"/>
      <w:pPr>
        <w:ind w:left="4320" w:hanging="480"/>
      </w:pPr>
      <w:rPr>
        <w:rFonts w:hint="eastAsia"/>
      </w:rPr>
    </w:lvl>
  </w:abstractNum>
  <w:abstractNum w:abstractNumId="2" w15:restartNumberingAfterBreak="0">
    <w:nsid w:val="3CB11F5E"/>
    <w:multiLevelType w:val="hybridMultilevel"/>
    <w:tmpl w:val="37B6BA3A"/>
    <w:lvl w:ilvl="0" w:tplc="DD3A77D2">
      <w:start w:val="1"/>
      <w:numFmt w:val="decimal"/>
      <w:lvlText w:val="%1."/>
      <w:lvlJc w:val="left"/>
      <w:pPr>
        <w:ind w:left="288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888" w:hanging="480"/>
      </w:pPr>
    </w:lvl>
    <w:lvl w:ilvl="2" w:tplc="0409001B" w:tentative="1">
      <w:start w:val="1"/>
      <w:numFmt w:val="lowerRoman"/>
      <w:lvlText w:val="%3."/>
      <w:lvlJc w:val="right"/>
      <w:pPr>
        <w:ind w:left="1368" w:hanging="480"/>
      </w:pPr>
    </w:lvl>
    <w:lvl w:ilvl="3" w:tplc="0409000F" w:tentative="1">
      <w:start w:val="1"/>
      <w:numFmt w:val="decimal"/>
      <w:lvlText w:val="%4."/>
      <w:lvlJc w:val="left"/>
      <w:pPr>
        <w:ind w:left="1848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328" w:hanging="480"/>
      </w:pPr>
    </w:lvl>
    <w:lvl w:ilvl="5" w:tplc="0409001B" w:tentative="1">
      <w:start w:val="1"/>
      <w:numFmt w:val="lowerRoman"/>
      <w:lvlText w:val="%6."/>
      <w:lvlJc w:val="right"/>
      <w:pPr>
        <w:ind w:left="2808" w:hanging="480"/>
      </w:pPr>
    </w:lvl>
    <w:lvl w:ilvl="6" w:tplc="0409000F" w:tentative="1">
      <w:start w:val="1"/>
      <w:numFmt w:val="decimal"/>
      <w:lvlText w:val="%7."/>
      <w:lvlJc w:val="left"/>
      <w:pPr>
        <w:ind w:left="3288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768" w:hanging="480"/>
      </w:pPr>
    </w:lvl>
    <w:lvl w:ilvl="8" w:tplc="0409001B" w:tentative="1">
      <w:start w:val="1"/>
      <w:numFmt w:val="lowerRoman"/>
      <w:lvlText w:val="%9."/>
      <w:lvlJc w:val="right"/>
      <w:pPr>
        <w:ind w:left="4248" w:hanging="480"/>
      </w:pPr>
    </w:lvl>
  </w:abstractNum>
  <w:abstractNum w:abstractNumId="3" w15:restartNumberingAfterBreak="0">
    <w:nsid w:val="44E96859"/>
    <w:multiLevelType w:val="multilevel"/>
    <w:tmpl w:val="4ADAF62C"/>
    <w:lvl w:ilvl="0">
      <w:start w:val="1"/>
      <w:numFmt w:val="ideographLegalTraditional"/>
      <w:lvlText w:val="%1、"/>
      <w:lvlJc w:val="left"/>
      <w:pPr>
        <w:ind w:left="480" w:hanging="480"/>
      </w:pPr>
      <w:rPr>
        <w:rFonts w:asciiTheme="minorHAnsi" w:hAnsiTheme="minorHAnsi" w:hint="default"/>
      </w:rPr>
    </w:lvl>
    <w:lvl w:ilvl="1">
      <w:start w:val="1"/>
      <w:numFmt w:val="taiwaneseCountingThousand"/>
      <w:lvlText w:val="%2、"/>
      <w:lvlJc w:val="left"/>
      <w:pPr>
        <w:ind w:left="960" w:hanging="480"/>
      </w:pPr>
      <w:rPr>
        <w:rFonts w:hint="eastAsia"/>
      </w:rPr>
    </w:lvl>
    <w:lvl w:ilvl="2">
      <w:start w:val="1"/>
      <w:numFmt w:val="lowerRoman"/>
      <w:lvlText w:val="%3."/>
      <w:lvlJc w:val="right"/>
      <w:pPr>
        <w:ind w:left="1440" w:hanging="480"/>
      </w:pPr>
      <w:rPr>
        <w:rFonts w:hint="eastAsia"/>
      </w:rPr>
    </w:lvl>
    <w:lvl w:ilvl="3">
      <w:start w:val="1"/>
      <w:numFmt w:val="decimal"/>
      <w:lvlText w:val="%4."/>
      <w:lvlJc w:val="left"/>
      <w:pPr>
        <w:ind w:left="1920" w:hanging="480"/>
      </w:pPr>
      <w:rPr>
        <w:rFonts w:hint="eastAsia"/>
      </w:rPr>
    </w:lvl>
    <w:lvl w:ilvl="4">
      <w:start w:val="1"/>
      <w:numFmt w:val="ideographTraditional"/>
      <w:lvlText w:val="%5、"/>
      <w:lvlJc w:val="left"/>
      <w:pPr>
        <w:ind w:left="2400" w:hanging="480"/>
      </w:pPr>
      <w:rPr>
        <w:rFonts w:hint="eastAsia"/>
      </w:rPr>
    </w:lvl>
    <w:lvl w:ilvl="5">
      <w:start w:val="1"/>
      <w:numFmt w:val="lowerRoman"/>
      <w:lvlText w:val="%6."/>
      <w:lvlJc w:val="right"/>
      <w:pPr>
        <w:ind w:left="2880" w:hanging="480"/>
      </w:pPr>
      <w:rPr>
        <w:rFonts w:hint="eastAsia"/>
      </w:rPr>
    </w:lvl>
    <w:lvl w:ilvl="6">
      <w:start w:val="1"/>
      <w:numFmt w:val="decimal"/>
      <w:lvlText w:val="%7."/>
      <w:lvlJc w:val="left"/>
      <w:pPr>
        <w:ind w:left="3360" w:hanging="480"/>
      </w:pPr>
      <w:rPr>
        <w:rFonts w:hint="eastAsia"/>
      </w:rPr>
    </w:lvl>
    <w:lvl w:ilvl="7">
      <w:start w:val="1"/>
      <w:numFmt w:val="ideographTraditional"/>
      <w:lvlText w:val="%8、"/>
      <w:lvlJc w:val="left"/>
      <w:pPr>
        <w:ind w:left="3840" w:hanging="480"/>
      </w:pPr>
      <w:rPr>
        <w:rFonts w:hint="eastAsia"/>
      </w:rPr>
    </w:lvl>
    <w:lvl w:ilvl="8">
      <w:start w:val="1"/>
      <w:numFmt w:val="lowerRoman"/>
      <w:lvlText w:val="%9."/>
      <w:lvlJc w:val="right"/>
      <w:pPr>
        <w:ind w:left="4320" w:hanging="480"/>
      </w:pPr>
      <w:rPr>
        <w:rFonts w:hint="eastAsia"/>
      </w:rPr>
    </w:lvl>
  </w:abstractNum>
  <w:abstractNum w:abstractNumId="4" w15:restartNumberingAfterBreak="0">
    <w:nsid w:val="501B570E"/>
    <w:multiLevelType w:val="hybridMultilevel"/>
    <w:tmpl w:val="FAC2733A"/>
    <w:lvl w:ilvl="0" w:tplc="D77EAAE8">
      <w:start w:val="1"/>
      <w:numFmt w:val="ideographLegalTraditional"/>
      <w:lvlText w:val="%1、"/>
      <w:lvlJc w:val="left"/>
      <w:pPr>
        <w:ind w:left="480" w:hanging="480"/>
      </w:pPr>
      <w:rPr>
        <w:rFonts w:hint="default"/>
        <w:lang w:val="en-US"/>
      </w:rPr>
    </w:lvl>
    <w:lvl w:ilvl="1" w:tplc="04090019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5" w15:restartNumberingAfterBreak="0">
    <w:nsid w:val="64182BF4"/>
    <w:multiLevelType w:val="multilevel"/>
    <w:tmpl w:val="FAC2733A"/>
    <w:lvl w:ilvl="0">
      <w:start w:val="1"/>
      <w:numFmt w:val="ideographLegalTraditional"/>
      <w:lvlText w:val="%1、"/>
      <w:lvlJc w:val="left"/>
      <w:pPr>
        <w:ind w:left="480" w:hanging="480"/>
      </w:pPr>
      <w:rPr>
        <w:rFonts w:hint="default"/>
        <w:lang w:val="en-US"/>
      </w:rPr>
    </w:lvl>
    <w:lvl w:ilvl="1">
      <w:start w:val="1"/>
      <w:numFmt w:val="ideographTraditional"/>
      <w:lvlText w:val="%2、"/>
      <w:lvlJc w:val="left"/>
      <w:pPr>
        <w:ind w:left="960" w:hanging="480"/>
      </w:pPr>
    </w:lvl>
    <w:lvl w:ilvl="2">
      <w:start w:val="1"/>
      <w:numFmt w:val="lowerRoman"/>
      <w:lvlText w:val="%3."/>
      <w:lvlJc w:val="right"/>
      <w:pPr>
        <w:ind w:left="1440" w:hanging="480"/>
      </w:pPr>
    </w:lvl>
    <w:lvl w:ilvl="3">
      <w:start w:val="1"/>
      <w:numFmt w:val="decimal"/>
      <w:lvlText w:val="%4."/>
      <w:lvlJc w:val="left"/>
      <w:pPr>
        <w:ind w:left="1920" w:hanging="480"/>
      </w:pPr>
    </w:lvl>
    <w:lvl w:ilvl="4">
      <w:start w:val="1"/>
      <w:numFmt w:val="ideographTraditional"/>
      <w:lvlText w:val="%5、"/>
      <w:lvlJc w:val="left"/>
      <w:pPr>
        <w:ind w:left="2400" w:hanging="480"/>
      </w:pPr>
    </w:lvl>
    <w:lvl w:ilvl="5">
      <w:start w:val="1"/>
      <w:numFmt w:val="lowerRoman"/>
      <w:lvlText w:val="%6."/>
      <w:lvlJc w:val="right"/>
      <w:pPr>
        <w:ind w:left="2880" w:hanging="480"/>
      </w:pPr>
    </w:lvl>
    <w:lvl w:ilvl="6">
      <w:start w:val="1"/>
      <w:numFmt w:val="decimal"/>
      <w:lvlText w:val="%7."/>
      <w:lvlJc w:val="left"/>
      <w:pPr>
        <w:ind w:left="3360" w:hanging="480"/>
      </w:pPr>
    </w:lvl>
    <w:lvl w:ilvl="7">
      <w:start w:val="1"/>
      <w:numFmt w:val="ideographTraditional"/>
      <w:lvlText w:val="%8、"/>
      <w:lvlJc w:val="left"/>
      <w:pPr>
        <w:ind w:left="3840" w:hanging="480"/>
      </w:pPr>
    </w:lvl>
    <w:lvl w:ilvl="8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4"/>
  </w:num>
  <w:num w:numId="2">
    <w:abstractNumId w:val="2"/>
  </w:num>
  <w:num w:numId="3">
    <w:abstractNumId w:val="3"/>
  </w:num>
  <w:num w:numId="4">
    <w:abstractNumId w:val="5"/>
  </w:num>
  <w:num w:numId="5">
    <w:abstractNumId w:val="0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5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03980"/>
    <w:rsid w:val="00071C0F"/>
    <w:rsid w:val="00195CBD"/>
    <w:rsid w:val="002209EC"/>
    <w:rsid w:val="00303980"/>
    <w:rsid w:val="003109C6"/>
    <w:rsid w:val="003912DF"/>
    <w:rsid w:val="003F0216"/>
    <w:rsid w:val="003F1A4C"/>
    <w:rsid w:val="005E5202"/>
    <w:rsid w:val="00624299"/>
    <w:rsid w:val="006244E8"/>
    <w:rsid w:val="006C2649"/>
    <w:rsid w:val="006E5F42"/>
    <w:rsid w:val="0071763A"/>
    <w:rsid w:val="00755823"/>
    <w:rsid w:val="00766C3C"/>
    <w:rsid w:val="008D30C6"/>
    <w:rsid w:val="008E1432"/>
    <w:rsid w:val="009176ED"/>
    <w:rsid w:val="009B1863"/>
    <w:rsid w:val="00A43F44"/>
    <w:rsid w:val="00A75C11"/>
    <w:rsid w:val="00AC3742"/>
    <w:rsid w:val="00AC545F"/>
    <w:rsid w:val="00B07306"/>
    <w:rsid w:val="00B317C8"/>
    <w:rsid w:val="00B477D2"/>
    <w:rsid w:val="00BF3805"/>
    <w:rsid w:val="00C04E86"/>
    <w:rsid w:val="00C20CE8"/>
    <w:rsid w:val="00CD4691"/>
    <w:rsid w:val="00D47150"/>
    <w:rsid w:val="00DB0B35"/>
    <w:rsid w:val="00E83A1E"/>
    <w:rsid w:val="00F031A2"/>
    <w:rsid w:val="00FA41A9"/>
    <w:rsid w:val="00FF34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94F52C29-72DC-4DC6-8A24-65BA748BFE7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03980"/>
    <w:pPr>
      <w:ind w:leftChars="200" w:left="480"/>
    </w:pPr>
  </w:style>
  <w:style w:type="table" w:styleId="a4">
    <w:name w:val="Table Grid"/>
    <w:basedOn w:val="a1"/>
    <w:uiPriority w:val="59"/>
    <w:rsid w:val="006244E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header"/>
    <w:basedOn w:val="a"/>
    <w:link w:val="a6"/>
    <w:uiPriority w:val="99"/>
    <w:unhideWhenUsed/>
    <w:rsid w:val="00D47150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D47150"/>
    <w:rPr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D47150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D47150"/>
    <w:rPr>
      <w:sz w:val="20"/>
      <w:szCs w:val="20"/>
    </w:rPr>
  </w:style>
  <w:style w:type="paragraph" w:styleId="a9">
    <w:name w:val="Balloon Text"/>
    <w:basedOn w:val="a"/>
    <w:link w:val="aa"/>
    <w:uiPriority w:val="99"/>
    <w:semiHidden/>
    <w:unhideWhenUsed/>
    <w:rsid w:val="00F031A2"/>
    <w:rPr>
      <w:rFonts w:asciiTheme="majorHAnsi" w:eastAsiaTheme="majorEastAsia" w:hAnsiTheme="majorHAnsi" w:cstheme="majorBidi"/>
      <w:sz w:val="18"/>
      <w:szCs w:val="18"/>
    </w:rPr>
  </w:style>
  <w:style w:type="character" w:customStyle="1" w:styleId="aa">
    <w:name w:val="註解方塊文字 字元"/>
    <w:basedOn w:val="a0"/>
    <w:link w:val="a9"/>
    <w:uiPriority w:val="99"/>
    <w:semiHidden/>
    <w:rsid w:val="00F031A2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BFBC932-A411-4EAB-BE0B-8290C78E1DA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2</Pages>
  <Words>116</Words>
  <Characters>667</Characters>
  <Application>Microsoft Office Word</Application>
  <DocSecurity>0</DocSecurity>
  <Lines>5</Lines>
  <Paragraphs>1</Paragraphs>
  <ScaleCrop>false</ScaleCrop>
  <Company/>
  <LinksUpToDate>false</LinksUpToDate>
  <CharactersWithSpaces>782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user</dc:creator>
  <cp:lastModifiedBy>鄭文賓</cp:lastModifiedBy>
  <cp:revision>3</cp:revision>
  <cp:lastPrinted>2017-09-25T06:32:00Z</cp:lastPrinted>
  <dcterms:created xsi:type="dcterms:W3CDTF">2017-09-26T01:22:00Z</dcterms:created>
  <dcterms:modified xsi:type="dcterms:W3CDTF">2017-09-26T01:42:00Z</dcterms:modified>
</cp:coreProperties>
</file>