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AA" w:rsidRDefault="009D40D9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>112</w:t>
      </w:r>
      <w:r>
        <w:rPr>
          <w:rFonts w:ascii="標楷體" w:eastAsia="標楷體" w:hAnsi="標楷體"/>
          <w:sz w:val="36"/>
          <w:szCs w:val="36"/>
        </w:rPr>
        <w:t>年度社會組語文競賽實施計畫</w:t>
      </w:r>
    </w:p>
    <w:p w:rsidR="008D61AA" w:rsidRDefault="008D61AA">
      <w:pPr>
        <w:spacing w:line="0" w:lineRule="atLeast"/>
        <w:jc w:val="right"/>
        <w:rPr>
          <w:rFonts w:ascii="標楷體" w:eastAsia="標楷體" w:hAnsi="標楷體" w:cs="標楷體"/>
          <w:sz w:val="22"/>
          <w:szCs w:val="24"/>
        </w:rPr>
      </w:pPr>
    </w:p>
    <w:p w:rsidR="008D61AA" w:rsidRDefault="009D40D9">
      <w:pPr>
        <w:snapToGrid w:val="0"/>
        <w:spacing w:line="276" w:lineRule="auto"/>
        <w:jc w:val="right"/>
        <w:rPr>
          <w:rFonts w:ascii="標楷體" w:eastAsia="標楷體" w:hAnsi="標楷體" w:cs="標楷體"/>
          <w:sz w:val="22"/>
          <w:szCs w:val="24"/>
        </w:rPr>
      </w:pPr>
      <w:r>
        <w:rPr>
          <w:rFonts w:ascii="標楷體" w:eastAsia="標楷體" w:hAnsi="標楷體" w:cs="標楷體"/>
          <w:sz w:val="22"/>
          <w:szCs w:val="24"/>
        </w:rPr>
        <w:t>中華民國</w:t>
      </w:r>
      <w:r>
        <w:rPr>
          <w:rFonts w:ascii="標楷體" w:eastAsia="標楷體" w:hAnsi="標楷體" w:cs="標楷體"/>
          <w:sz w:val="22"/>
          <w:szCs w:val="24"/>
        </w:rPr>
        <w:t>112</w:t>
      </w:r>
      <w:r>
        <w:rPr>
          <w:rFonts w:ascii="標楷體" w:eastAsia="標楷體" w:hAnsi="標楷體" w:cs="標楷體"/>
          <w:sz w:val="22"/>
          <w:szCs w:val="24"/>
        </w:rPr>
        <w:t>年</w:t>
      </w:r>
      <w:r>
        <w:rPr>
          <w:rFonts w:ascii="標楷體" w:eastAsia="標楷體" w:hAnsi="標楷體" w:cs="標楷體"/>
          <w:sz w:val="22"/>
          <w:szCs w:val="24"/>
        </w:rPr>
        <w:t xml:space="preserve"> </w:t>
      </w:r>
      <w:r>
        <w:rPr>
          <w:rFonts w:ascii="標楷體" w:eastAsia="標楷體" w:hAnsi="標楷體" w:cs="標楷體"/>
          <w:sz w:val="22"/>
          <w:szCs w:val="24"/>
        </w:rPr>
        <w:t>月</w:t>
      </w:r>
      <w:r>
        <w:rPr>
          <w:rFonts w:ascii="標楷體" w:eastAsia="標楷體" w:hAnsi="標楷體" w:cs="標楷體"/>
          <w:sz w:val="22"/>
          <w:szCs w:val="24"/>
        </w:rPr>
        <w:t xml:space="preserve"> </w:t>
      </w:r>
      <w:r>
        <w:rPr>
          <w:rFonts w:ascii="標楷體" w:eastAsia="標楷體" w:hAnsi="標楷體" w:cs="標楷體"/>
          <w:sz w:val="22"/>
          <w:szCs w:val="24"/>
        </w:rPr>
        <w:t>日北市教終字第</w:t>
      </w:r>
      <w:r>
        <w:rPr>
          <w:rFonts w:ascii="標楷體" w:eastAsia="標楷體" w:hAnsi="標楷體" w:cs="標楷體"/>
          <w:sz w:val="22"/>
          <w:szCs w:val="24"/>
        </w:rPr>
        <w:t>11230459932</w:t>
      </w:r>
      <w:r>
        <w:rPr>
          <w:rFonts w:ascii="標楷體" w:eastAsia="標楷體" w:hAnsi="標楷體" w:cs="標楷體"/>
          <w:sz w:val="22"/>
          <w:szCs w:val="24"/>
        </w:rPr>
        <w:t>函訂定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壹、依據：臺北市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年度語文競賽實施計畫。</w:t>
      </w:r>
    </w:p>
    <w:p w:rsidR="008D61AA" w:rsidRDefault="009D40D9">
      <w:pPr>
        <w:snapToGrid w:val="0"/>
        <w:spacing w:line="276" w:lineRule="auto"/>
        <w:ind w:left="1443" w:hanging="14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貳、目的：</w:t>
      </w:r>
    </w:p>
    <w:p w:rsidR="008D61AA" w:rsidRDefault="009D40D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一、鼓勵臺北市（下稱本市）民眾精進語文核心素養，提高研究及學習語文興趣，期能蔚為風氣。</w:t>
      </w:r>
    </w:p>
    <w:p w:rsidR="008D61AA" w:rsidRDefault="009D40D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二、增進各族群之語文學術研究風氣及族群情感，促進社會和諧，並收弘揚文化之效。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三、選拔優秀選手代表本市參加全國語文競賽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下稱全國賽</w:t>
      </w:r>
      <w:r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，為市爭光。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參、辦理單位：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一、主辦單位：臺北市政府教育局（下稱本局）。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二、承辦單位：臺北市立圖書館。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三、協辦單位：臺北市立內湖高級工業職業學校（下稱內湖高工）。</w:t>
      </w:r>
    </w:p>
    <w:p w:rsidR="008D61AA" w:rsidRDefault="009D40D9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肆、競賽日期：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日（星期日）、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8D61AA" w:rsidRDefault="009D40D9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伍、競賽地點：寫字項目於內湖高工舉辦，其餘項目均於臺北市立圖書館總館舉行。</w:t>
      </w:r>
    </w:p>
    <w:p w:rsidR="008D61AA" w:rsidRDefault="009D40D9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陸、競賽規定：</w:t>
      </w:r>
    </w:p>
    <w:p w:rsidR="008D61AA" w:rsidRDefault="009D40D9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 xml:space="preserve">　一、競賽項目：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（一）國語：演說、朗讀、作文、寫字、字音字形。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（二）閩南語：演說、朗讀、字音字形。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（三）客語：演說、朗讀、字音字形。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（四）原住民族語：演說、朗讀（觀摩賽）。</w:t>
      </w:r>
    </w:p>
    <w:p w:rsidR="008D61AA" w:rsidRDefault="009D40D9">
      <w:pPr>
        <w:snapToGrid w:val="0"/>
        <w:spacing w:line="276" w:lineRule="auto"/>
        <w:ind w:left="991" w:hanging="991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客語腔調、原住民族語請參閱附件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，另原住民族語朗讀係為觀摩賽，不列入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年度全國賽之競賽項目。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二、競賽員資格及限制：</w:t>
      </w:r>
    </w:p>
    <w:p w:rsidR="008D61AA" w:rsidRDefault="009D40D9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（一）凡中華民國年滿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足歲之國民，於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日前須設籍本市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個月以上之市民，或服務於本市之社會各界人士（需服務單位出具證明）擇一報名，包括大專院校教師、各級學校校長、代理、代課及</w:t>
      </w:r>
      <w:r>
        <w:rPr>
          <w:rFonts w:ascii="標楷體" w:eastAsia="標楷體" w:hAnsi="標楷體"/>
          <w:sz w:val="28"/>
          <w:szCs w:val="28"/>
        </w:rPr>
        <w:t>實習教師與設籍或就讀於本市大專院校在學學生，均可報名參加。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（二）各級學校正式教師限以其服務學校所在地參加教師組語文競賽。</w:t>
      </w:r>
    </w:p>
    <w:p w:rsidR="008D61AA" w:rsidRDefault="009D40D9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（三）凡曾獲得全國賽社會組該語言該項目第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名或特優，不得再參加</w:t>
      </w:r>
      <w:r>
        <w:rPr>
          <w:rFonts w:ascii="標楷體" w:eastAsia="標楷體" w:hAnsi="標楷體" w:cs="標楷體"/>
          <w:sz w:val="28"/>
          <w:szCs w:val="28"/>
        </w:rPr>
        <w:t>該組該語言該項目</w:t>
      </w:r>
      <w:r>
        <w:rPr>
          <w:rFonts w:ascii="標楷體" w:eastAsia="標楷體" w:hAnsi="標楷體"/>
          <w:sz w:val="28"/>
          <w:szCs w:val="28"/>
        </w:rPr>
        <w:t>之競賽</w:t>
      </w:r>
      <w:r>
        <w:rPr>
          <w:rFonts w:ascii="標楷體" w:eastAsia="標楷體" w:hAnsi="標楷體" w:cs="標楷體"/>
          <w:sz w:val="28"/>
          <w:szCs w:val="28"/>
        </w:rPr>
        <w:t>，違者其競賽成績以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分計算。</w:t>
      </w:r>
    </w:p>
    <w:p w:rsidR="008D61AA" w:rsidRDefault="009D40D9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　　（四）競賽員僅以參加一項為限，不得跨語言、跨組報名，違者取消競賽</w:t>
      </w:r>
      <w:r>
        <w:rPr>
          <w:rFonts w:ascii="標楷體" w:eastAsia="標楷體" w:hAnsi="標楷體"/>
          <w:sz w:val="28"/>
          <w:szCs w:val="28"/>
        </w:rPr>
        <w:lastRenderedPageBreak/>
        <w:t>資格。</w:t>
      </w:r>
    </w:p>
    <w:p w:rsidR="008D61AA" w:rsidRDefault="009D40D9">
      <w:pPr>
        <w:snapToGrid w:val="0"/>
        <w:spacing w:line="276" w:lineRule="auto"/>
        <w:ind w:left="1417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（五）原住民族語朗讀係為觀摩賽，不列入全國賽之競賽項目，故參與原住民族語演說之競賽員可跨語言、跨組參與原住民族語朗讀觀摩賽。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三、各項競賽時限、內容範圍及評判標準：</w:t>
      </w:r>
    </w:p>
    <w:tbl>
      <w:tblPr>
        <w:tblW w:w="10773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994"/>
        <w:gridCol w:w="4944"/>
        <w:gridCol w:w="2607"/>
      </w:tblGrid>
      <w:tr w:rsidR="008D61A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時限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內容範圍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評判標準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演說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ind w:right="-1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題目於登臺前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分鐘當場親手抽定。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語音（發音、語調、語氣）：占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  <w:bookmarkStart w:id="1" w:name="_heading=h.gjdgxs"/>
            <w:bookmarkEnd w:id="1"/>
          </w:p>
          <w:p w:rsidR="008D61AA" w:rsidRDefault="009D40D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內容（見解、結構、詞彙）：占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時間：超過或不足時，每半分鐘扣總分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分，未足半分鐘以半分鐘計；惟誤差在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秒內者，考量按鈴操作，不予扣分。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朗讀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國語及原住民族語篇目：於競賽員登臺前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:rsidR="008D61AA" w:rsidRDefault="009D40D9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閩南語及客語篇目：於競賽員登臺前</w:t>
            </w:r>
            <w:r>
              <w:rPr>
                <w:rFonts w:ascii="標楷體" w:eastAsia="標楷體" w:hAnsi="標楷體"/>
              </w:rPr>
              <w:t>32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:rsidR="008D61AA" w:rsidRDefault="009D40D9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上開篇目均以語體文為題材。</w:t>
            </w:r>
          </w:p>
          <w:p w:rsidR="008D61AA" w:rsidRDefault="009D40D9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除原住民族語篇目（全國語文競賽網站公布之「原住民族語朗讀高中學生組」競賽篇目）事先公布外，國語、閩南語及客語則不事先公布。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語音（發音及聲調）：占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聲情（語調、語氣）：占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國語項目以教育部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日臺（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）語字第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號函公布之「國語一字多音審訂表」為主。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各組題目均當場公布。</w:t>
            </w:r>
          </w:p>
          <w:p w:rsidR="008D61AA" w:rsidRDefault="009D40D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文言、語體不加限制，但不得用詩歌韻文寫作。</w:t>
            </w:r>
          </w:p>
          <w:p w:rsidR="008D61AA" w:rsidRDefault="009D40D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應使用標準字體，並詳加標點符號。</w:t>
            </w:r>
          </w:p>
          <w:p w:rsidR="008D61AA" w:rsidRDefault="009D40D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限用藍、黑色原子筆或鋼筆書寫。</w:t>
            </w:r>
          </w:p>
          <w:p w:rsidR="008D61AA" w:rsidRDefault="009D40D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內容與結構：占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邏輯與修辭：占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字體與標點：占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寫字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各組書寫內容均當場公布，一律以傳統毛筆書寫楷書（不得使用其他筆類如自來水筆等，以教育部公布之標準字體為準，請參閱：</w:t>
            </w:r>
            <w:r>
              <w:rPr>
                <w:rFonts w:ascii="標楷體" w:eastAsia="標楷體" w:hAnsi="標楷體"/>
              </w:rPr>
              <w:t>http://stroke-order.learningweb.moe.edu.tw/   home.do</w:t>
            </w:r>
            <w:r>
              <w:rPr>
                <w:rFonts w:ascii="標楷體" w:eastAsia="標楷體" w:hAnsi="標楷體"/>
              </w:rPr>
              <w:t>）。</w:t>
            </w:r>
          </w:p>
          <w:p w:rsidR="008D61AA" w:rsidRDefault="009D40D9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字數為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字，字之大小為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公分見方，用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尺宣紙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開「</w:t>
            </w:r>
            <w:r>
              <w:rPr>
                <w:rFonts w:ascii="標楷體" w:eastAsia="標楷體" w:hAnsi="標楷體"/>
              </w:rPr>
              <w:t>90</w:t>
            </w:r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×45</w:t>
            </w:r>
            <w:r>
              <w:rPr>
                <w:rFonts w:ascii="標楷體" w:eastAsia="標楷體" w:hAnsi="標楷體"/>
              </w:rPr>
              <w:t>公分」書寫，賽後</w:t>
            </w:r>
            <w:r>
              <w:rPr>
                <w:rFonts w:ascii="標楷體" w:eastAsia="標楷體" w:hAnsi="標楷體"/>
              </w:rPr>
              <w:lastRenderedPageBreak/>
              <w:t>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筆法：占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結構與章法：占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8D61AA" w:rsidRDefault="009D40D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正確與速度：錯別字或漏字每字扣總分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分，未及寫完者，每少寫一字扣總分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分。</w:t>
            </w:r>
          </w:p>
          <w:p w:rsidR="008D61AA" w:rsidRDefault="009D40D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一律以教育部公布之標準字體為書寫標準。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字音</w:t>
            </w:r>
          </w:p>
          <w:p w:rsidR="008D61AA" w:rsidRDefault="009D40D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字形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字（字音、字形各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8D61AA" w:rsidRDefault="009D40D9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字音以教育部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</w:t>
            </w:r>
            <w:r>
              <w:rPr>
                <w:rFonts w:ascii="標楷體" w:eastAsia="標楷體" w:hAnsi="標楷體"/>
              </w:rPr>
              <w:t>(88)</w:t>
            </w:r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號函公布之「國語一字多音審訂表」為準。字形以教育部所公布「常用國字標準字體」之字形為準。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一律書寫標準字體，每字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0.5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分，塗改一律不計分，如分數相同時，以正確美觀者予以評定優勝。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閩南語：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8D61AA" w:rsidRDefault="009D40D9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95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0950151609</w:t>
            </w:r>
            <w:r>
              <w:rPr>
                <w:rFonts w:ascii="標楷體" w:eastAsia="標楷體" w:hAnsi="標楷體"/>
              </w:rPr>
              <w:t>號函公布之「臺灣閩南語羅馬字拼音方案」正式版為準，詳細內容請參閱：</w:t>
            </w:r>
            <w:r>
              <w:rPr>
                <w:rFonts w:ascii="標楷體" w:eastAsia="標楷體" w:hAnsi="標楷體"/>
              </w:rPr>
              <w:t>https://bit.ly/2YWqshP</w:t>
            </w:r>
            <w:r>
              <w:rPr>
                <w:rFonts w:ascii="標楷體" w:eastAsia="標楷體" w:hAnsi="標楷體"/>
              </w:rPr>
              <w:t>及使用手冊</w:t>
            </w:r>
            <w:r>
              <w:rPr>
                <w:rFonts w:ascii="標楷體" w:eastAsia="標楷體" w:hAnsi="標楷體"/>
              </w:rPr>
              <w:t>https://bit.ly/2UcLYve</w:t>
            </w:r>
            <w:r>
              <w:rPr>
                <w:rFonts w:ascii="標楷體" w:eastAsia="標楷體" w:hAnsi="標楷體"/>
              </w:rPr>
              <w:t>。</w:t>
            </w:r>
          </w:p>
          <w:p w:rsidR="008D61AA" w:rsidRDefault="009D40D9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漢字使用以教育部公布之《臺灣閩南語常用詞辭典》為準，詳細內容請參閱：</w:t>
            </w:r>
            <w:r>
              <w:rPr>
                <w:rFonts w:ascii="標楷體" w:eastAsia="標楷體" w:hAnsi="標楷體"/>
              </w:rPr>
              <w:t>https://twblg.dict.edu.tw/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rPr>
                <w:rFonts w:ascii="標楷體" w:eastAsia="標楷體" w:hAnsi="標楷體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2"/>
              </w:rPr>
              <w:t>客語：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8D61AA" w:rsidRDefault="009D40D9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1010161610</w:t>
            </w:r>
            <w:r>
              <w:rPr>
                <w:rFonts w:ascii="標楷體" w:eastAsia="標楷體" w:hAnsi="標楷體"/>
              </w:rPr>
              <w:t>號函修正公布之「客家語拼音方案」為準，詳細內容請參閱：</w:t>
            </w:r>
            <w:r>
              <w:rPr>
                <w:rFonts w:ascii="標楷體" w:eastAsia="標楷體" w:hAnsi="標楷體"/>
              </w:rPr>
              <w:t>https://bit.ly/2Iog8Jw</w:t>
            </w:r>
            <w:r>
              <w:rPr>
                <w:rFonts w:ascii="標楷體" w:eastAsia="標楷體" w:hAnsi="標楷體"/>
              </w:rPr>
              <w:t>。</w:t>
            </w:r>
          </w:p>
          <w:p w:rsidR="008D61AA" w:rsidRDefault="009D40D9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漢字使用依教育部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>
              <w:rPr>
                <w:rFonts w:ascii="標楷體" w:eastAsia="標楷體" w:hAnsi="標楷體"/>
              </w:rPr>
              <w:t>日修正公布之《臺灣客家語常用詞辭典》為準，詳細內容請參閱：</w:t>
            </w:r>
            <w:r>
              <w:rPr>
                <w:rFonts w:ascii="標楷體" w:eastAsia="標楷體" w:hAnsi="標楷體"/>
              </w:rPr>
              <w:t>https://hakkadict.moe.edu.tw/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rPr>
                <w:rFonts w:ascii="標楷體" w:eastAsia="標楷體" w:hAnsi="標楷體"/>
              </w:rPr>
            </w:pPr>
          </w:p>
        </w:tc>
      </w:tr>
    </w:tbl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柒、報名方式：</w:t>
      </w:r>
    </w:p>
    <w:p w:rsidR="008D61AA" w:rsidRDefault="009D40D9">
      <w:pPr>
        <w:snapToGrid w:val="0"/>
        <w:spacing w:line="276" w:lineRule="auto"/>
        <w:ind w:left="2270" w:hanging="227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一、報名時間：自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日（星期五）</w:t>
      </w:r>
      <w:r>
        <w:rPr>
          <w:rFonts w:ascii="標楷體" w:eastAsia="標楷體" w:hAnsi="標楷體"/>
          <w:sz w:val="28"/>
          <w:szCs w:val="28"/>
        </w:rPr>
        <w:t>止。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二、報名方式：</w:t>
      </w:r>
    </w:p>
    <w:p w:rsidR="008D61AA" w:rsidRDefault="009D40D9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（一）到館報名：持證明文件（身分證、戶口名簿或服務證明）及個人存摺影本，於報名時間（每週一至週五，上午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時，下午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時）親至臺北市立圖書館總館推廣課填寫報名表（附件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）及「臺北市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年度語文競賽影音、影像、著作及肖像權讓與同意書」並簽署「臺北市</w:t>
      </w:r>
      <w:r>
        <w:rPr>
          <w:rFonts w:ascii="標楷體" w:eastAsia="標楷體" w:hAnsi="標楷體"/>
          <w:sz w:val="28"/>
          <w:szCs w:val="28"/>
          <w:shd w:val="clear" w:color="auto" w:fill="FFFF00"/>
        </w:rPr>
        <w:t>112</w:t>
      </w:r>
      <w:r>
        <w:rPr>
          <w:rFonts w:ascii="標楷體" w:eastAsia="標楷體" w:hAnsi="標楷體"/>
          <w:sz w:val="28"/>
          <w:szCs w:val="28"/>
        </w:rPr>
        <w:t>年度語文競賽參賽注意說明」。</w:t>
      </w:r>
    </w:p>
    <w:p w:rsidR="008D61AA" w:rsidRDefault="009D40D9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/>
          <w:sz w:val="28"/>
          <w:szCs w:val="28"/>
        </w:rPr>
        <w:t>（二）通訊報名：於報名時間內（以郵戳為憑），以掛號方式將下列表件寄至臺北市立圖書館推廣課（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樓推廣課），並於信封上註明「報名社會組語</w:t>
      </w:r>
      <w:r>
        <w:rPr>
          <w:rFonts w:ascii="標楷體" w:eastAsia="標楷體" w:hAnsi="標楷體"/>
          <w:sz w:val="28"/>
          <w:szCs w:val="28"/>
        </w:rPr>
        <w:t>文競賽」：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報名表。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證明文件影本（身分證、戶口名簿或服務證明）。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個人存摺影本（作為獲獎獎金轉帳之用）。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    4.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年度語文競賽影音、影像、著作及肖像權讓與同意書。</w:t>
      </w:r>
    </w:p>
    <w:p w:rsidR="008D61AA" w:rsidRDefault="009D40D9">
      <w:pPr>
        <w:snapToGrid w:val="0"/>
        <w:spacing w:line="276" w:lineRule="auto"/>
        <w:ind w:left="1417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（三）線上報名：利用臺北市立圖書館網頁（</w:t>
      </w:r>
      <w:r>
        <w:rPr>
          <w:rFonts w:ascii="標楷體" w:eastAsia="標楷體" w:hAnsi="標楷體"/>
          <w:sz w:val="28"/>
          <w:szCs w:val="28"/>
        </w:rPr>
        <w:t>https://tpml.gov.taipei/</w:t>
      </w:r>
      <w:r>
        <w:rPr>
          <w:rFonts w:ascii="標楷體" w:eastAsia="標楷體" w:hAnsi="標楷體"/>
          <w:sz w:val="28"/>
          <w:szCs w:val="28"/>
        </w:rPr>
        <w:t>）進行線上報名。凡利用線上報名者，須傳真下列表件方完成報名手續：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證明文件（身分證、戶口名簿或服務證明）。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個人存摺影本。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三、報名地點：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樓推廣課。</w:t>
      </w:r>
    </w:p>
    <w:p w:rsidR="008D61AA" w:rsidRDefault="009D40D9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服務電話：</w:t>
      </w:r>
      <w:r>
        <w:rPr>
          <w:rFonts w:ascii="標楷體" w:eastAsia="標楷體" w:hAnsi="標楷體"/>
          <w:sz w:val="28"/>
          <w:szCs w:val="28"/>
        </w:rPr>
        <w:t>02-27552823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2115</w:t>
      </w:r>
      <w:r>
        <w:rPr>
          <w:rFonts w:ascii="標楷體" w:eastAsia="標楷體" w:hAnsi="標楷體"/>
          <w:sz w:val="28"/>
          <w:szCs w:val="28"/>
        </w:rPr>
        <w:t>；傳真專線：</w:t>
      </w:r>
      <w:r>
        <w:rPr>
          <w:rFonts w:ascii="標楷體" w:eastAsia="標楷體" w:hAnsi="標楷體"/>
          <w:sz w:val="28"/>
          <w:szCs w:val="28"/>
        </w:rPr>
        <w:t>02-27064556</w:t>
      </w:r>
      <w:r>
        <w:rPr>
          <w:rFonts w:ascii="標楷體" w:eastAsia="標楷體" w:hAnsi="標楷體"/>
          <w:sz w:val="28"/>
          <w:szCs w:val="28"/>
        </w:rPr>
        <w:t>。</w:t>
      </w:r>
    </w:p>
    <w:p w:rsidR="008D61AA" w:rsidRDefault="009D40D9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捌、各項競賽時間：</w:t>
      </w:r>
    </w:p>
    <w:p w:rsidR="008D61AA" w:rsidRDefault="009D40D9">
      <w:pPr>
        <w:snapToGrid w:val="0"/>
        <w:spacing w:line="276" w:lineRule="auto"/>
        <w:ind w:left="568" w:hanging="6"/>
      </w:pPr>
      <w:r>
        <w:rPr>
          <w:rFonts w:ascii="標楷體" w:eastAsia="標楷體" w:hAnsi="標楷體"/>
          <w:sz w:val="28"/>
          <w:szCs w:val="28"/>
        </w:rPr>
        <w:t>各競賽項目報到、比賽時間如下，競賽員名冊及比賽地點於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日（星期五）公告於臺北市立圖書館網頁。未於競賽項目報到時間完成報到者視為棄權，競賽時間必要時依實際報名情形調整。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268"/>
        <w:gridCol w:w="5475"/>
      </w:tblGrid>
      <w:tr w:rsidR="008D61A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競賽項目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賽程規劃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客語演說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1:10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1:48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9:40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10:45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11:20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11:45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作文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開始比賽，比賽時間下午</w:t>
            </w:r>
            <w:r>
              <w:rPr>
                <w:rFonts w:ascii="標楷體" w:eastAsia="標楷體" w:hAnsi="標楷體"/>
                <w:sz w:val="28"/>
                <w:szCs w:val="28"/>
              </w:rPr>
              <w:t>2:00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3:30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1:42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1:10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1:48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8D61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2:12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8D61AA" w:rsidRDefault="009D40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（星期日）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寫字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10:20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8D61AA" w:rsidRDefault="009D40D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注意：本競賽項目於內湖高工舉行。</w:t>
            </w:r>
          </w:p>
        </w:tc>
      </w:tr>
    </w:tbl>
    <w:p w:rsidR="008D61AA" w:rsidRDefault="009D40D9">
      <w:pPr>
        <w:snapToGrid w:val="0"/>
        <w:spacing w:line="276" w:lineRule="auto"/>
        <w:ind w:left="1701" w:hanging="1701"/>
      </w:pPr>
      <w:r>
        <w:rPr>
          <w:rFonts w:ascii="標楷體" w:eastAsia="標楷體" w:hAnsi="標楷體"/>
          <w:sz w:val="28"/>
          <w:szCs w:val="28"/>
        </w:rPr>
        <w:t xml:space="preserve">　</w:t>
      </w:r>
    </w:p>
    <w:p w:rsidR="008D61AA" w:rsidRDefault="009D40D9">
      <w:pPr>
        <w:snapToGrid w:val="0"/>
        <w:spacing w:line="276" w:lineRule="auto"/>
        <w:ind w:left="3402" w:hanging="3402"/>
      </w:pPr>
      <w:r>
        <w:rPr>
          <w:rFonts w:ascii="標楷體" w:eastAsia="標楷體" w:hAnsi="標楷體"/>
          <w:sz w:val="28"/>
          <w:szCs w:val="28"/>
        </w:rPr>
        <w:t>玖、競賽辦理之方式及獎勵：</w:t>
      </w:r>
    </w:p>
    <w:p w:rsidR="008D61AA" w:rsidRDefault="009D40D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一、各項目競賽不分區合併進行採一階段辦理。每項取優勝前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名，發給獎狀一幀，獎金第一名</w:t>
      </w:r>
      <w:r>
        <w:rPr>
          <w:rFonts w:ascii="標楷體" w:eastAsia="標楷體" w:hAnsi="標楷體"/>
          <w:sz w:val="28"/>
          <w:szCs w:val="28"/>
        </w:rPr>
        <w:t>1,800</w:t>
      </w:r>
      <w:r>
        <w:rPr>
          <w:rFonts w:ascii="標楷體" w:eastAsia="標楷體" w:hAnsi="標楷體"/>
          <w:sz w:val="28"/>
          <w:szCs w:val="28"/>
        </w:rPr>
        <w:t>元，第二名</w:t>
      </w:r>
      <w:r>
        <w:rPr>
          <w:rFonts w:ascii="標楷體" w:eastAsia="標楷體" w:hAnsi="標楷體"/>
          <w:sz w:val="28"/>
          <w:szCs w:val="28"/>
        </w:rPr>
        <w:t>1,600</w:t>
      </w:r>
      <w:r>
        <w:rPr>
          <w:rFonts w:ascii="標楷體" w:eastAsia="標楷體" w:hAnsi="標楷體"/>
          <w:sz w:val="28"/>
          <w:szCs w:val="28"/>
        </w:rPr>
        <w:t>元，第三名</w:t>
      </w:r>
      <w:r>
        <w:rPr>
          <w:rFonts w:ascii="標楷體" w:eastAsia="標楷體" w:hAnsi="標楷體"/>
          <w:sz w:val="28"/>
          <w:szCs w:val="28"/>
        </w:rPr>
        <w:t>1,400</w:t>
      </w:r>
      <w:r>
        <w:rPr>
          <w:rFonts w:ascii="標楷體" w:eastAsia="標楷體" w:hAnsi="標楷體"/>
          <w:sz w:val="28"/>
          <w:szCs w:val="28"/>
        </w:rPr>
        <w:t>元，第四名</w:t>
      </w:r>
      <w:r>
        <w:rPr>
          <w:rFonts w:ascii="標楷體" w:eastAsia="標楷體" w:hAnsi="標楷體"/>
          <w:sz w:val="28"/>
          <w:szCs w:val="28"/>
        </w:rPr>
        <w:t>1,200</w:t>
      </w:r>
      <w:r>
        <w:rPr>
          <w:rFonts w:ascii="標楷體" w:eastAsia="標楷體" w:hAnsi="標楷體"/>
          <w:sz w:val="28"/>
          <w:szCs w:val="28"/>
        </w:rPr>
        <w:t>元，第五名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元，第六名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元，第七至十名各</w:t>
      </w:r>
      <w:r>
        <w:rPr>
          <w:rFonts w:ascii="標楷體" w:eastAsia="標楷體" w:hAnsi="標楷體"/>
          <w:sz w:val="28"/>
          <w:szCs w:val="28"/>
        </w:rPr>
        <w:t>600</w:t>
      </w:r>
      <w:r>
        <w:rPr>
          <w:rFonts w:ascii="標楷體" w:eastAsia="標楷體" w:hAnsi="標楷體"/>
          <w:sz w:val="28"/>
          <w:szCs w:val="28"/>
        </w:rPr>
        <w:t>元，上開獎金之發放皆採匯款方式。</w:t>
      </w:r>
    </w:p>
    <w:p w:rsidR="008D61AA" w:rsidRDefault="009D40D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二、優勝之競賽員，屬公務人員或教師者，由其服務單位主管機關予以獎勵，第一名者記功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次，第二、三名者嘉獎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次，第四至六名者嘉獎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次。屬社會人士者，由本局通知其任職（或就學）之機關學校或公司行號，予以適當表揚。</w:t>
      </w:r>
    </w:p>
    <w:p w:rsidR="008D61AA" w:rsidRDefault="009D40D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三、代表本市參加全國賽獲得名次者，除依大會規定獎</w:t>
      </w:r>
      <w:r>
        <w:rPr>
          <w:rFonts w:ascii="標楷體" w:eastAsia="標楷體" w:hAnsi="標楷體"/>
          <w:sz w:val="28"/>
          <w:szCs w:val="28"/>
        </w:rPr>
        <w:t>勵外，由本局另頒發優勝獎金，特優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元，優等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元，甲等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8D61AA" w:rsidRDefault="009D40D9">
      <w:pPr>
        <w:snapToGrid w:val="0"/>
        <w:spacing w:line="276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四、承辦本競賽之工作人員，依本局函示辦理敘獎。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>拾</w:t>
      </w:r>
      <w:r>
        <w:rPr>
          <w:rFonts w:ascii="標楷體" w:eastAsia="標楷體" w:hAnsi="標楷體" w:cs="標楷體"/>
          <w:sz w:val="28"/>
          <w:szCs w:val="28"/>
        </w:rPr>
        <w:t>、全國賽集訓：</w:t>
      </w:r>
    </w:p>
    <w:p w:rsidR="008D61AA" w:rsidRDefault="009D40D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本年度集訓學校如下：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（一）臺北市大同區太平國民小學：國語演說。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（二）臺北市松山區西松國民小學：國語朗讀。</w:t>
      </w:r>
    </w:p>
    <w:p w:rsidR="008D61AA" w:rsidRDefault="009D40D9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 xml:space="preserve">　　（三）臺北市信義區博愛國民小學：閩南語演說、情境式演說、朗讀暨讀者劇場。</w:t>
      </w:r>
    </w:p>
    <w:p w:rsidR="008D61AA" w:rsidRDefault="009D40D9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（四）臺北市南港區胡適國民小學：客語演說、情境式演說、朗讀暨讀者劇場。</w:t>
      </w:r>
    </w:p>
    <w:p w:rsidR="008D61AA" w:rsidRDefault="009D40D9">
      <w:pPr>
        <w:pStyle w:val="Standard"/>
        <w:snapToGrid w:val="0"/>
        <w:spacing w:line="276" w:lineRule="auto"/>
        <w:ind w:left="1418" w:hanging="1404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（五）臺北市內湖區明湖國民小學：原住民族語演說、情境式演說、朗讀暨讀者劇場。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（六）臺北市文山區興華國民小學：作文。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（七）臺北市立中山國民中學：寫字。</w:t>
      </w:r>
    </w:p>
    <w:p w:rsidR="008D61AA" w:rsidRDefault="009D40D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（八）臺北市立重慶國民中學：國語、閩南語及客語字音字形。</w:t>
      </w:r>
    </w:p>
    <w:p w:rsidR="008D61AA" w:rsidRDefault="009D40D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  <w:lang w:eastAsia="zh-TW"/>
        </w:rPr>
        <w:t>辦理時間：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月中旬至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月下旬。</w:t>
      </w:r>
    </w:p>
    <w:p w:rsidR="008D61AA" w:rsidRDefault="009D40D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集訓參加對象：</w:t>
      </w:r>
    </w:p>
    <w:p w:rsidR="008D61AA" w:rsidRDefault="009D40D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（一）各競賽項目（不含原住民族語朗讀）</w:t>
      </w:r>
      <w:r>
        <w:rPr>
          <w:rFonts w:ascii="標楷體" w:eastAsia="標楷體" w:hAnsi="標楷體"/>
          <w:sz w:val="28"/>
          <w:szCs w:val="28"/>
        </w:rPr>
        <w:t>第一、二名者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均應參加集訓，並代表本市參加全國賽。確定報名參加全國賽之競賽員，應盡速填寫</w:t>
      </w:r>
      <w:r>
        <w:rPr>
          <w:rFonts w:ascii="新細明體" w:hAnsi="新細明體" w:cs="標楷體"/>
          <w:sz w:val="28"/>
          <w:szCs w:val="28"/>
          <w:lang w:eastAsia="zh-TW"/>
        </w:rPr>
        <w:t>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全國語文競賽著作授權同意書」及「錄影錄音授權書」並送交至所屬集訓學校，俾便依限辦理全國賽報名事宜。上開兩表件電子檔置於本市教育局官網</w:t>
      </w:r>
      <w:r>
        <w:rPr>
          <w:rFonts w:ascii="新細明體" w:hAnsi="新細明體" w:cs="標楷體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各類專區〉語文競賽專區〉全國語文競賽】（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h</w:t>
      </w:r>
      <w:r>
        <w:rPr>
          <w:rFonts w:ascii="標楷體" w:eastAsia="標楷體" w:hAnsi="標楷體" w:cs="標楷體"/>
          <w:sz w:val="28"/>
          <w:szCs w:val="28"/>
          <w:lang w:eastAsia="zh-TW"/>
        </w:rPr>
        <w:t>ttps://www.doe.gov.taipei/News.aspx?n=58D94D54036C532F&amp;sms=7433ACAB9A77C0D3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）。</w:t>
      </w:r>
    </w:p>
    <w:p w:rsidR="008D61AA" w:rsidRDefault="009D40D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（二）取得全國賽參賽資格之競賽員，因不可抗力因素不克參賽，應於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日（星期三）前繳交放棄參加全國賽聲明書（附件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）予臺北市立圖書館。上開競賽員確認棄權後，由次一名次者遞補（</w:t>
      </w:r>
      <w:r>
        <w:rPr>
          <w:rFonts w:ascii="標楷體" w:eastAsia="標楷體" w:hAnsi="標楷體"/>
          <w:sz w:val="28"/>
          <w:szCs w:val="28"/>
          <w:lang w:eastAsia="zh-TW"/>
        </w:rPr>
        <w:t>惟得分未達評判委員認定標準者不予遞補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），餘依序類推。本局得邀請具相關專長之社會人士代表本市出賽。</w:t>
      </w:r>
    </w:p>
    <w:p w:rsidR="008D61AA" w:rsidRDefault="009D40D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（三）本市集訓師資之統籌規劃，本局授權由各集訓學校秉權責辦理，競賽員如未經集訓學校同意，不得逕行要求特定人員擔任所屬集訓指導教師。</w:t>
      </w:r>
    </w:p>
    <w:p w:rsidR="008D61AA" w:rsidRDefault="009D40D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（四）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代表本市參加全國賽之競賽員所屬學校或服務單位，請惠予該競賽員參與集訓期間最大協助，俾降低集訓對其學校課業或職場工作之影響，不得以任何理由影響競賽員參與集訓。</w:t>
      </w:r>
    </w:p>
    <w:p w:rsidR="008D61AA" w:rsidRDefault="009D40D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（五）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</w:t>
      </w:r>
      <w:r>
        <w:rPr>
          <w:rFonts w:ascii="標楷體" w:eastAsia="標楷體" w:hAnsi="標楷體" w:cs="Times New Roman"/>
          <w:kern w:val="3"/>
          <w:sz w:val="28"/>
          <w:szCs w:val="28"/>
          <w:lang w:eastAsia="zh-TW" w:bidi="ar-SA"/>
        </w:rPr>
        <w:t>如有指導人員，請於全國賽開始前，將所屬指導人員之「個人存摺封面照片」、「身分證字號」、「電子郵件信箱」及「戶籍地址」，以電子郵件轉知本局終身教育科業務承辦人，以利後續辦理優勝獎金匯款事</w:t>
      </w:r>
      <w:r>
        <w:rPr>
          <w:rFonts w:ascii="標楷體" w:eastAsia="標楷體" w:hAnsi="標楷體" w:cs="Times New Roman"/>
          <w:kern w:val="3"/>
          <w:sz w:val="28"/>
          <w:szCs w:val="28"/>
          <w:lang w:eastAsia="zh-TW" w:bidi="ar-SA"/>
        </w:rPr>
        <w:t>宜。</w:t>
      </w:r>
    </w:p>
    <w:p w:rsidR="008D61AA" w:rsidRDefault="009D40D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lastRenderedPageBreak/>
        <w:t>拾壹、經費：本計畫所需經費由教育局辦理語文競賽計畫項下支應。</w:t>
      </w:r>
    </w:p>
    <w:p w:rsidR="008D61AA" w:rsidRDefault="009D40D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拾貳、附則：</w:t>
      </w:r>
    </w:p>
    <w:p w:rsidR="008D61AA" w:rsidRDefault="009D40D9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b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一、競賽員之影音、影像、著作及肖像權等歸屬主辦單位所有，報名時應繳交影音、影像、著作及肖像權讓與同意書（附件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8D61AA" w:rsidRDefault="009D40D9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sz w:val="28"/>
          <w:szCs w:val="28"/>
        </w:rPr>
        <w:t xml:space="preserve">　　二、</w:t>
      </w:r>
      <w:r>
        <w:rPr>
          <w:rFonts w:ascii="標楷體" w:eastAsia="標楷體" w:hAnsi="標楷體" w:cs="標楷體"/>
          <w:sz w:val="28"/>
          <w:szCs w:val="28"/>
        </w:rPr>
        <w:t>報名參賽前應詳閱臺北市</w:t>
      </w:r>
      <w:r>
        <w:rPr>
          <w:rFonts w:ascii="標楷體" w:eastAsia="標楷體" w:hAnsi="標楷體" w:cs="標楷體"/>
          <w:sz w:val="28"/>
          <w:szCs w:val="28"/>
        </w:rPr>
        <w:t>112</w:t>
      </w:r>
      <w:r>
        <w:rPr>
          <w:rFonts w:ascii="標楷體" w:eastAsia="標楷體" w:hAnsi="標楷體" w:cs="標楷體"/>
          <w:sz w:val="28"/>
          <w:szCs w:val="28"/>
        </w:rPr>
        <w:t>年度語文競賽參賽注意事項（附件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:rsidR="008D61AA" w:rsidRDefault="009D40D9">
      <w:pPr>
        <w:snapToGrid w:val="0"/>
        <w:spacing w:line="276" w:lineRule="auto"/>
        <w:ind w:left="1135" w:hanging="11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三、演說項目各參賽者當以「說」為主，著重段落文理之演繹發展，不宜過分強調歌舞表演。</w:t>
      </w:r>
    </w:p>
    <w:p w:rsidR="008D61AA" w:rsidRDefault="009D40D9">
      <w:pPr>
        <w:snapToGrid w:val="0"/>
        <w:spacing w:line="276" w:lineRule="auto"/>
        <w:ind w:left="113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四、代表本市參加全國賽之競賽員，不得擔任全國賽各組各語言各項目評判，經查證屬實，取消其全國賽代表權、市賽名次及獎勵。</w:t>
      </w:r>
    </w:p>
    <w:p w:rsidR="008D61AA" w:rsidRDefault="009D40D9">
      <w:pPr>
        <w:snapToGrid w:val="0"/>
        <w:spacing w:line="276" w:lineRule="auto"/>
        <w:ind w:left="1134" w:hanging="1134"/>
      </w:pPr>
      <w:r>
        <w:rPr>
          <w:rFonts w:ascii="標楷體" w:eastAsia="標楷體" w:hAnsi="標楷體"/>
          <w:sz w:val="28"/>
          <w:szCs w:val="28"/>
        </w:rPr>
        <w:t xml:space="preserve">　　五、</w:t>
      </w:r>
      <w:r>
        <w:rPr>
          <w:rFonts w:ascii="標楷體" w:eastAsia="標楷體" w:hAnsi="標楷體" w:cs="標楷體"/>
          <w:sz w:val="28"/>
          <w:szCs w:val="28"/>
        </w:rPr>
        <w:t>為因應嚴重特殊傳染性肺炎（</w:t>
      </w:r>
      <w:r>
        <w:rPr>
          <w:rFonts w:ascii="標楷體" w:eastAsia="標楷體" w:hAnsi="標楷體" w:cs="標楷體"/>
          <w:sz w:val="28"/>
          <w:szCs w:val="28"/>
        </w:rPr>
        <w:t>COVID-19</w:t>
      </w:r>
      <w:r>
        <w:rPr>
          <w:rFonts w:ascii="標楷體" w:eastAsia="標楷體" w:hAnsi="標楷體" w:cs="標楷體"/>
          <w:sz w:val="28"/>
          <w:szCs w:val="28"/>
        </w:rPr>
        <w:t>，簡稱新冠肺炎）疫情發展，本競賽倘有期程異動將另案公告。</w:t>
      </w:r>
    </w:p>
    <w:p w:rsidR="008D61AA" w:rsidRDefault="009D40D9">
      <w:pPr>
        <w:snapToGrid w:val="0"/>
        <w:spacing w:line="276" w:lineRule="auto"/>
        <w:ind w:left="1134" w:hanging="1134"/>
      </w:pPr>
      <w:r>
        <w:rPr>
          <w:rFonts w:ascii="標楷體" w:eastAsia="標楷體" w:hAnsi="標楷體" w:cs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六、本計畫如有未盡事宜，得隨時修正並公告之。</w:t>
      </w:r>
    </w:p>
    <w:p w:rsidR="008D61AA" w:rsidRDefault="009D40D9">
      <w:pPr>
        <w:pStyle w:val="a3"/>
        <w:pageBreakBefore/>
        <w:spacing w:line="500" w:lineRule="exact"/>
        <w:ind w:left="0" w:firstLine="0"/>
      </w:pPr>
      <w:r>
        <w:rPr>
          <w:rFonts w:ascii="標楷體" w:hAnsi="標楷體"/>
          <w:sz w:val="28"/>
          <w:szCs w:val="28"/>
        </w:rPr>
        <w:lastRenderedPageBreak/>
        <w:t>附件</w:t>
      </w:r>
      <w:r>
        <w:rPr>
          <w:rFonts w:ascii="標楷體" w:hAnsi="標楷體"/>
          <w:sz w:val="28"/>
          <w:szCs w:val="28"/>
        </w:rPr>
        <w:t>1</w:t>
      </w:r>
    </w:p>
    <w:p w:rsidR="008D61AA" w:rsidRDefault="009D40D9">
      <w:pPr>
        <w:snapToGrid w:val="0"/>
        <w:jc w:val="center"/>
      </w:pPr>
      <w:r>
        <w:rPr>
          <w:rFonts w:ascii="標楷體" w:eastAsia="標楷體" w:hAnsi="標楷體"/>
          <w:sz w:val="36"/>
        </w:rPr>
        <w:t>臺北市</w:t>
      </w:r>
      <w:r>
        <w:rPr>
          <w:rFonts w:ascii="標楷體" w:eastAsia="標楷體" w:hAnsi="標楷體"/>
          <w:sz w:val="36"/>
        </w:rPr>
        <w:t>112</w:t>
      </w:r>
      <w:r>
        <w:rPr>
          <w:rFonts w:ascii="標楷體" w:eastAsia="標楷體" w:hAnsi="標楷體"/>
          <w:sz w:val="36"/>
        </w:rPr>
        <w:t>年度社會組語文競賽報名表</w:t>
      </w:r>
    </w:p>
    <w:tbl>
      <w:tblPr>
        <w:tblW w:w="106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276"/>
        <w:gridCol w:w="1276"/>
        <w:gridCol w:w="567"/>
        <w:gridCol w:w="1276"/>
        <w:gridCol w:w="289"/>
        <w:gridCol w:w="278"/>
        <w:gridCol w:w="11"/>
        <w:gridCol w:w="289"/>
        <w:gridCol w:w="289"/>
        <w:gridCol w:w="290"/>
        <w:gridCol w:w="255"/>
        <w:gridCol w:w="34"/>
        <w:gridCol w:w="289"/>
        <w:gridCol w:w="289"/>
        <w:gridCol w:w="289"/>
        <w:gridCol w:w="290"/>
      </w:tblGrid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33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報名項目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客語演說（腔調：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）</w:t>
            </w:r>
          </w:p>
          <w:p w:rsidR="008D61AA" w:rsidRDefault="009D40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客語朗讀（腔調：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）</w:t>
            </w:r>
          </w:p>
          <w:p w:rsidR="008D61AA" w:rsidRDefault="009D40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作文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寫字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</w:p>
          <w:p w:rsidR="008D61AA" w:rsidRDefault="009D40D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閩南語字音字形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客語字音字形（腔調：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8D61AA" w:rsidRDefault="009D40D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原住民族語演說（族語：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:rsidR="008D61AA" w:rsidRDefault="009D40D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原住民族語朗讀（族語：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/   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家：　　　　　　　　</w:t>
            </w:r>
          </w:p>
          <w:p w:rsidR="008D61AA" w:rsidRDefault="009D40D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公：</w:t>
            </w:r>
          </w:p>
          <w:p w:rsidR="008D61AA" w:rsidRDefault="009D40D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8D61AA" w:rsidRDefault="009D40D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8"/>
              </w:rPr>
              <w:t>（</w:t>
            </w:r>
            <w:r>
              <w:rPr>
                <w:rFonts w:ascii="標楷體" w:eastAsia="標楷體" w:hAnsi="標楷體"/>
                <w:sz w:val="16"/>
                <w:szCs w:val="28"/>
              </w:rPr>
              <w:t>112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學年度）</w:t>
            </w:r>
          </w:p>
        </w:tc>
        <w:tc>
          <w:tcPr>
            <w:tcW w:w="1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61AA" w:rsidRDefault="008D61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:rsidR="008D61AA" w:rsidRDefault="009D40D9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同戶籍地址</w:t>
            </w:r>
          </w:p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:rsidR="008D61AA" w:rsidRDefault="009D40D9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</w:tbl>
    <w:p w:rsidR="008D61AA" w:rsidRDefault="008D61AA">
      <w:pPr>
        <w:snapToGrid w:val="0"/>
        <w:jc w:val="both"/>
        <w:rPr>
          <w:rFonts w:ascii="標楷體" w:eastAsia="標楷體" w:hAnsi="標楷體"/>
          <w:b/>
          <w:szCs w:val="28"/>
        </w:rPr>
      </w:pPr>
    </w:p>
    <w:p w:rsidR="008D61AA" w:rsidRDefault="009D40D9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:rsidR="008D61AA" w:rsidRDefault="009D40D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1.</w:t>
      </w:r>
      <w:r>
        <w:rPr>
          <w:rFonts w:ascii="標楷體" w:eastAsia="標楷體" w:hAnsi="標楷體"/>
          <w:sz w:val="20"/>
        </w:rPr>
        <w:t>請詳填報名表之各項欄位，通訊處請註明郵遞區號。報名時應審慎勾選參賽項目，報名截止後即不得更改。</w:t>
      </w:r>
    </w:p>
    <w:p w:rsidR="008D61AA" w:rsidRDefault="009D40D9">
      <w:pPr>
        <w:snapToGrid w:val="0"/>
        <w:ind w:left="284" w:hanging="28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2.</w:t>
      </w:r>
      <w:r>
        <w:rPr>
          <w:rFonts w:ascii="標楷體" w:eastAsia="標楷體" w:hAnsi="標楷體"/>
          <w:sz w:val="20"/>
        </w:rPr>
        <w:t>報名時請檢附證明文件（設籍臺北市者請檢附身分證、戶口名簿；以服務地區資格報名者請檢附服務證明）、</w:t>
      </w:r>
    </w:p>
    <w:p w:rsidR="008D61AA" w:rsidRDefault="009D40D9">
      <w:pPr>
        <w:snapToGrid w:val="0"/>
        <w:ind w:left="284" w:hanging="284"/>
      </w:pP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個人存摺影本及</w:t>
      </w:r>
      <w:r>
        <w:rPr>
          <w:rFonts w:ascii="新細明體" w:hAnsi="新細明體"/>
          <w:sz w:val="20"/>
        </w:rPr>
        <w:t>「</w:t>
      </w:r>
      <w:r>
        <w:rPr>
          <w:rFonts w:ascii="標楷體" w:eastAsia="標楷體" w:hAnsi="標楷體"/>
          <w:sz w:val="20"/>
        </w:rPr>
        <w:t>臺北市</w:t>
      </w:r>
      <w:r>
        <w:rPr>
          <w:rFonts w:ascii="標楷體" w:eastAsia="標楷體" w:hAnsi="標楷體"/>
          <w:sz w:val="20"/>
        </w:rPr>
        <w:t>112</w:t>
      </w:r>
      <w:r>
        <w:rPr>
          <w:rFonts w:ascii="標楷體" w:eastAsia="標楷體" w:hAnsi="標楷體"/>
          <w:sz w:val="20"/>
        </w:rPr>
        <w:t>年度語文競賽影音、影像、著作及肖像權讓與同意書</w:t>
      </w:r>
      <w:r>
        <w:rPr>
          <w:rFonts w:ascii="新細明體" w:hAnsi="新細明體"/>
          <w:sz w:val="20"/>
        </w:rPr>
        <w:t>」</w:t>
      </w:r>
      <w:r>
        <w:rPr>
          <w:rFonts w:ascii="標楷體" w:eastAsia="標楷體" w:hAnsi="標楷體"/>
          <w:sz w:val="20"/>
        </w:rPr>
        <w:t>。</w:t>
      </w:r>
    </w:p>
    <w:p w:rsidR="008D61AA" w:rsidRDefault="009D40D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3.</w:t>
      </w:r>
      <w:r>
        <w:rPr>
          <w:rFonts w:ascii="標楷體" w:eastAsia="標楷體" w:hAnsi="標楷體"/>
          <w:sz w:val="20"/>
        </w:rPr>
        <w:t>競賽當天報到時請攜帶身分證正本，以供查對。</w:t>
      </w:r>
    </w:p>
    <w:p w:rsidR="008D61AA" w:rsidRDefault="009D40D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4.</w:t>
      </w:r>
      <w:r>
        <w:rPr>
          <w:rFonts w:ascii="標楷體" w:eastAsia="標楷體" w:hAnsi="標楷體"/>
          <w:sz w:val="20"/>
        </w:rPr>
        <w:t>就讀學校或服務單位務必詳實填寫，以免影響優勝之競賽員後續通知機關表揚事宜。</w:t>
      </w:r>
    </w:p>
    <w:p w:rsidR="008D61AA" w:rsidRDefault="009D40D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5.</w:t>
      </w:r>
      <w:r>
        <w:rPr>
          <w:rFonts w:ascii="標楷體" w:eastAsia="標楷體" w:hAnsi="標楷體"/>
          <w:sz w:val="20"/>
        </w:rPr>
        <w:t>請詳閱競賽簡章並注意參賽資格及限制，如經查不符屬實，將取消其參賽資格或得獎名次。</w:t>
      </w:r>
    </w:p>
    <w:p w:rsidR="008D61AA" w:rsidRDefault="009D40D9">
      <w:pPr>
        <w:snapToGrid w:val="0"/>
      </w:pPr>
      <w:r>
        <w:rPr>
          <w:rFonts w:ascii="標楷體" w:eastAsia="標楷體" w:hAnsi="標楷體"/>
          <w:sz w:val="20"/>
        </w:rPr>
        <w:t>6.</w:t>
      </w:r>
      <w:r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2355092</wp:posOffset>
            </wp:positionH>
            <wp:positionV relativeFrom="margin">
              <wp:posOffset>8780553</wp:posOffset>
            </wp:positionV>
            <wp:extent cx="1343025" cy="285750"/>
            <wp:effectExtent l="0" t="0" r="0" b="0"/>
            <wp:wrapSquare wrapText="bothSides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0"/>
        </w:rPr>
        <w:t>洽詢專線：（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2755-2823</w:t>
      </w:r>
      <w:r>
        <w:rPr>
          <w:rFonts w:ascii="標楷體" w:eastAsia="標楷體" w:hAnsi="標楷體"/>
          <w:sz w:val="20"/>
        </w:rPr>
        <w:t>轉</w:t>
      </w:r>
      <w:r>
        <w:rPr>
          <w:rFonts w:ascii="標楷體" w:eastAsia="標楷體" w:hAnsi="標楷體"/>
          <w:sz w:val="20"/>
        </w:rPr>
        <w:t>2115</w:t>
      </w:r>
      <w:r>
        <w:rPr>
          <w:rFonts w:ascii="標楷體" w:eastAsia="標楷體" w:hAnsi="標楷體"/>
          <w:sz w:val="20"/>
        </w:rPr>
        <w:t>；傳真電話：（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2706-4556</w:t>
      </w:r>
      <w:r>
        <w:rPr>
          <w:rFonts w:ascii="標楷體" w:eastAsia="標楷體" w:hAnsi="標楷體"/>
          <w:sz w:val="20"/>
        </w:rPr>
        <w:t>。</w:t>
      </w:r>
    </w:p>
    <w:p w:rsidR="008D61AA" w:rsidRDefault="009D40D9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2</w:t>
      </w:r>
    </w:p>
    <w:p w:rsidR="008D61AA" w:rsidRDefault="009D40D9">
      <w:pPr>
        <w:snapToGrid w:val="0"/>
        <w:jc w:val="center"/>
      </w:pPr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年度語文競賽影音、影像、著作及肖像權讓與同意書</w:t>
      </w:r>
    </w:p>
    <w:tbl>
      <w:tblPr>
        <w:tblW w:w="97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842"/>
        <w:gridCol w:w="1134"/>
        <w:gridCol w:w="1418"/>
        <w:gridCol w:w="1559"/>
        <w:gridCol w:w="1048"/>
        <w:gridCol w:w="1714"/>
      </w:tblGrid>
      <w:tr w:rsidR="008D61AA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語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閩南語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客語</w:t>
            </w:r>
          </w:p>
          <w:p w:rsidR="008D61AA" w:rsidRDefault="009D40D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（腔調：　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原住民族語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zCs w:val="24"/>
                <w:lang w:eastAsia="zh-TW"/>
              </w:rPr>
              <w:t>語言別：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42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個方言，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請完整填寫！</w:t>
            </w:r>
          </w:p>
        </w:tc>
        <w:tc>
          <w:tcPr>
            <w:tcW w:w="10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8D61AA" w:rsidRDefault="009D40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演說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朗讀</w:t>
            </w:r>
          </w:p>
          <w:p w:rsidR="008D61AA" w:rsidRDefault="009D40D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作文</w:t>
            </w:r>
          </w:p>
          <w:p w:rsidR="008D61AA" w:rsidRDefault="009D40D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寫字</w:t>
            </w:r>
          </w:p>
          <w:p w:rsidR="008D61AA" w:rsidRDefault="009D40D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字音字形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1443"/>
          <w:jc w:val="center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r>
              <w:rPr>
                <w:rFonts w:ascii="標楷體" w:eastAsia="標楷體" w:hAnsi="標楷體"/>
                <w:szCs w:val="28"/>
              </w:rPr>
              <w:t>社會組為單一複賽，不需填寫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競賽員姓名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8D61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女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含系所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或服務單位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D61AA" w:rsidRDefault="009D40D9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請務必填寫「全銜」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8D61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  <w:p w:rsidR="008D61AA" w:rsidRDefault="009D40D9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學生必填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1AA" w:rsidRDefault="009D40D9">
            <w:r>
              <w:rPr>
                <w:rFonts w:ascii="標楷體" w:eastAsia="標楷體" w:hAnsi="標楷體"/>
                <w:sz w:val="16"/>
                <w:szCs w:val="28"/>
              </w:rPr>
              <w:t>112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420"/>
          <w:jc w:val="center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1AA" w:rsidRDefault="009D40D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影音、影像、著作及肖像權讓與同意聲明：</w:t>
            </w:r>
          </w:p>
          <w:p w:rsidR="008D61AA" w:rsidRDefault="009D40D9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本人及法定代理人同意無償將個人參加「臺北市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年度語文競賽」之影音、影像、著作及肖像權讓與臺北市政府教育局，謹此聲明。</w:t>
            </w:r>
          </w:p>
          <w:p w:rsidR="008D61AA" w:rsidRDefault="008D61AA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8D61AA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8D61AA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8D61AA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8D61AA">
            <w:pPr>
              <w:spacing w:before="180"/>
              <w:ind w:right="2243"/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9D40D9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競賽員：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　華　民　國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112  </w:t>
            </w:r>
            <w:r>
              <w:rPr>
                <w:rFonts w:ascii="標楷體" w:eastAsia="標楷體" w:hAnsi="標楷體"/>
                <w:sz w:val="28"/>
                <w:szCs w:val="28"/>
              </w:rPr>
              <w:t>年　　　　月　　　　日</w:t>
            </w:r>
          </w:p>
        </w:tc>
      </w:tr>
    </w:tbl>
    <w:p w:rsidR="008D61AA" w:rsidRDefault="009D40D9">
      <w:pPr>
        <w:ind w:left="1000" w:hanging="100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備註：</w:t>
      </w:r>
    </w:p>
    <w:p w:rsidR="008D61AA" w:rsidRDefault="009D40D9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一、本同意書每位競賽員均需填寫，未繳交視同未完成報名手續。</w:t>
      </w:r>
    </w:p>
    <w:p w:rsidR="008D61AA" w:rsidRDefault="009D40D9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二、「簽章處」應由參賽選手本人親手用正楷字簽章（請清晰書寫，勿潦草）。</w:t>
      </w:r>
    </w:p>
    <w:p w:rsidR="008D61AA" w:rsidRDefault="009D40D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三、服務單位或就讀學校務必詳實填寫，以免影響優勝之競賽員後續通知機關表揚事宜。</w:t>
      </w:r>
    </w:p>
    <w:p w:rsidR="008D61AA" w:rsidRDefault="008D61AA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8D61AA" w:rsidRDefault="009D40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:rsidR="008D61AA" w:rsidRDefault="009D40D9">
      <w:pPr>
        <w:suppressAutoHyphens w:val="0"/>
        <w:jc w:val="center"/>
      </w:pP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臺北市</w:t>
      </w: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112</w:t>
      </w: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年度語文競賽參賽注意事項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壹、共同注意事項：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一、競賽員務必依規定時間準時報到，並於該場次競賽結束後，方可離開競賽場地；如逾報到時間，恕不受理報到以棄權論，惟承辦單位得參酌棄權者之意願，安排於競賽結束後進行展演，惟不予計分。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二、競賽員報到時，如無法出示身分證明文件（如：數位學生證、國民身分證、有相片健保卡等），得先准予參賽，並由現場工作人員註記拍照，以備後續查驗。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三、競賽員不得攜帶行動電話（手機）、呼叫器及具有記憶和搜尋資料功能之電子器材等物品進場，違者扣總分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分，惟參加</w:t>
      </w:r>
      <w:r>
        <w:rPr>
          <w:rFonts w:ascii="標楷體" w:eastAsia="標楷體" w:hAnsi="標楷體"/>
          <w:sz w:val="28"/>
          <w:szCs w:val="28"/>
        </w:rPr>
        <w:t>歌唱項目之競賽員得攜帶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智慧型手機及平板電腦等行動裝置，作為競賽用之播音設備。若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攜帶計時器，需不具聲響功能者。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四、</w:t>
      </w:r>
      <w:r>
        <w:rPr>
          <w:rFonts w:ascii="標楷體" w:eastAsia="標楷體" w:hAnsi="標楷體"/>
          <w:sz w:val="28"/>
          <w:szCs w:val="28"/>
        </w:rPr>
        <w:t>競賽員進入競賽場地後，務必將報到時所發之識別證佩掛於胸前，並依競賽次序編號安靜就坐，競賽全程不得與評判委員及其他競賽員交談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五、參加演說、情境式演說、朗讀、讀者劇場及歌唱項目之競賽員，請勿穿著制服、校服或足以辨識身分之服飾，且不得報出姓名或校名，僅可報序號、題目號或篇名，違者以零分計算。</w:t>
      </w:r>
    </w:p>
    <w:p w:rsidR="008D61AA" w:rsidRDefault="009D40D9">
      <w:pPr>
        <w:suppressAutoHyphens w:val="0"/>
        <w:snapToGrid w:val="0"/>
        <w:spacing w:line="276" w:lineRule="auto"/>
        <w:ind w:left="849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六、作文項目競賽員所敘寫之文稿及讀者劇場競賽隊伍所採用之文本，均不得於文中提及姓名或校名，違者以零分計算。</w:t>
      </w:r>
    </w:p>
    <w:p w:rsidR="008D61AA" w:rsidRDefault="009D40D9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/>
          <w:sz w:val="28"/>
          <w:szCs w:val="28"/>
        </w:rPr>
        <w:t>七、競賽員若有飲水需求者請自備，裝水容器放置於地面椅腳邊，應</w:t>
      </w:r>
      <w:r>
        <w:rPr>
          <w:rFonts w:ascii="標楷體" w:eastAsia="標楷體" w:hAnsi="標楷體"/>
          <w:sz w:val="28"/>
          <w:szCs w:val="28"/>
        </w:rPr>
        <w:t>避免打翻、掉落或發出聲響，影響其他競賽員或弄髒試卷，扣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八、競賽員於競賽場地內，不得從事妨害競賽場地秩序及其他競賽員權益之行為，承辦單位得視情節輕重，採取扣分或取消參賽資格之處分。</w:t>
      </w:r>
    </w:p>
    <w:p w:rsidR="008D61AA" w:rsidRDefault="009D40D9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九、</w:t>
      </w:r>
      <w:r>
        <w:rPr>
          <w:rFonts w:ascii="標楷體" w:eastAsia="標楷體" w:hAnsi="標楷體"/>
          <w:sz w:val="28"/>
          <w:szCs w:val="28"/>
        </w:rPr>
        <w:t>競賽進行中，競賽員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如有任何狀況，</w:t>
      </w:r>
      <w:r>
        <w:rPr>
          <w:rFonts w:ascii="標楷體" w:eastAsia="標楷體" w:hAnsi="標楷體"/>
          <w:sz w:val="28"/>
          <w:szCs w:val="28"/>
        </w:rPr>
        <w:t>請安靜舉手向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</w:t>
      </w:r>
      <w:r>
        <w:rPr>
          <w:rFonts w:ascii="標楷體" w:eastAsia="標楷體" w:hAnsi="標楷體"/>
          <w:sz w:val="28"/>
          <w:szCs w:val="28"/>
        </w:rPr>
        <w:t>示意，再由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工作人員上前協助。</w:t>
      </w:r>
    </w:p>
    <w:p w:rsidR="008D61AA" w:rsidRDefault="009D40D9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十、有關各項競賽爭議或本注意事項未盡之規定，均得由本局逕交各承辦單位參照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年全國語文競賽相關規定予以裁決。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貳、各競賽項目注意事項：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一、演說：</w:t>
      </w:r>
    </w:p>
    <w:p w:rsidR="008D61AA" w:rsidRDefault="009D40D9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（一）競賽員請於規定時間內報到入座完畢。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（二）國語及本土語文（英語項目無須抽題）項目競賽員聞呼號聲即應離座前往工作人員席抽題，抽完題後至預備席就座，不可交談，違者扣總分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分鐘；國語、閩南語、客語演說項目之教師組配合演說時間，準備時間為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（四）競賽員登臺前請將個人物品放於原預備席上，且不得攜帶道具，下臺後再依工作人員指示取回個人物品。攜帶道具上臺，扣總分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（五）競賽員聞呼號聲即準備上臺，將所抽題目紙（不得做任何記號）交給評判委員後上臺。演說題目與所抽題目不符或呼號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六）競賽員開口演說即開始計時，如就定位後超過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（七）演說時間由碼表控制，下限時間一到，按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長音），競賽員宜儘速結束演說下臺回至座位。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（八）演說時間如有不足或超過，每半分鐘由計時人員記錄扣平均分數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分，不足半分鐘者，以半分鐘計算；惟誤差在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秒之內者，考量按鈴操作，不予扣分。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二、情境式演說：</w:t>
      </w:r>
    </w:p>
    <w:p w:rsidR="008D61AA" w:rsidRDefault="009D40D9">
      <w:pPr>
        <w:suppressAutoHyphens w:val="0"/>
        <w:snapToGrid w:val="0"/>
        <w:spacing w:line="276" w:lineRule="auto"/>
        <w:ind w:left="566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（三）抽題後由競賽員將圖稿、自備之筆、立可帶、裝水容器攜至準備席，進行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分鐘之準備，惟不可攜帶任何參考資料，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。競賽員可在圖稿作註記，上臺時可攜帶圖稿進行演說。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（四）競賽員登臺前請將個人物品放於原預備席上，且不得攜帶道具，下臺後再依工作人員指示取回個人物品，攜帶道具上臺，扣總分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（五）競賽員聞呼號聲即準備上臺，演說內容與所抽圖稿呈現不符或呼號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（六）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上臺時須先報告所抽題目編號，俟評判翻閱到該編號圖稿後，即由競賽員就所抽圖稿進行演說。競賽員開口演說即開始計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（七）演說時間由碼表控制，國小及國中學生組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次鈴聲（短音）；國小及國中學生組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長音），競賽員宜盡速結束演說，在臺上等待評判提問。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（八）答詢時間為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分鐘（含評判委員提問時間），採一問一答，題數視競賽員回答情況而定。時間由碼表控制，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秒時，按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分鐘時間一到，按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長音），應立即結束答詢。競賽員在答詢時如未能回答或回答時間不足，均不予扣分。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（九）演說時間如有不足或超過，每半分鐘由計時人員紀錄扣總分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三、朗讀：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（二）競賽員聞呼號聲時，立即離座前往工作人員席抽題，抽完題領稿後至預備席就座作準備，不可交談，違者扣總分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8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分鐘，惟教師組、社會組之閩南語及客語抽題後準備時間為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四）競賽員登臺前請將個人物品放於原預備席上，下臺後再依工作人員指示取回個人物品。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競賽員抽到朗讀題卷後至預備席時，國小、國中及高中學生組國語項目，僅可攜帶字典、辭典及教育部頒「國語一字多音審訂表」；教師組、社會組國語項目，僅可攜帶教育部頒「國語一字多音審訂表」；閩南語及客語項目僅可攜帶「臺灣閩南語羅馬字拼音方案」或「客家語拼音方案」，其他書籍及自備之朗讀題卷資料均不得攜帶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（六）競賽員可在所抽到之朗讀題卷上加註記號；登臺朗讀時應使用承辦單位分發之朗讀題卷，不可使用自備之朗讀題卷，違者</w:t>
      </w:r>
      <w:r>
        <w:rPr>
          <w:rFonts w:ascii="標楷體" w:eastAsia="標楷體" w:hAnsi="標楷體"/>
          <w:sz w:val="28"/>
          <w:szCs w:val="28"/>
        </w:rPr>
        <w:t>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（七）競賽員聞呼號聲即準備上臺，開口朗讀即開始計時，如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（八）朗讀時間均為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分鐘，時間一到按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次鈴聲（短音）應立即下臺，並將朗讀題卷交回工作人員。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　四、作文：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（三）競賽時間未開始，禁止翻閱題目，違者競賽成績以零分計算。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（四）試卷除作答外，不得書寫任何文字或註記；彌封處不得撕開，撕開者以棄權論。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90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分鐘為限。競賽員聽聞監場人員發「開始」口令時，始得開始作答；競賽時間一到，聽聞監場人員發「起立」口令後，應立即停筆並起立站於椅子旁邊，繼續書寫或逾時不交卷者，競賽成績以零分計算。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（六）各組題目均當場公布。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（七）寫作之文體不得以詩歌韻文寫作，文言文或語體文則不加限制。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（八）競賽時不得使用鉛筆或紅筆書寫，但請詳加標點符號。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（九）國小學生組稿紙為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字規格外，其餘各組均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600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五、寫字：</w:t>
      </w:r>
    </w:p>
    <w:p w:rsidR="008D61AA" w:rsidRDefault="009D40D9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（二）競賽員進入競賽場地前，除墊布及競賽書寫工具外，其他資料或書籍、紙張等均需置於指定區域不得攜入，違者扣總分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（三）競賽員進入競賽會場就座完畢後必須安靜等候，於監場人員發「開始」口令前不可試墨，違者扣總分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（四）競賽時間未開始，禁止翻閱題目，違者競賽成績以零分計算。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（五）試卷除作答外，不得書寫任何文字或註記；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彌封處不得撕開，撕開者以棄權論。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分鐘為限。競賽員聽聞監場人員發「開始」口令時，始得開始試墨及作答；試墨用紙由承辦單位統一提供，試墨時間含於競賽時間內。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（七）競賽時間一到，聽聞監場人員發「起立」口令後，應立即停筆並起立站於椅子旁邊，不得繼續書寫，違反規定者競賽成績以零分計算。逾時不繳卷者，競賽成績以零分計算。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（八）寫字一律用傳統毛筆，依照題目紙書寫。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（九）寫字用紙由大會供應，以一張為限，用其他紙張書寫者，不予評分。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（十）凡未寫完或有錯別字者，均依規定扣分。</w:t>
      </w:r>
    </w:p>
    <w:p w:rsidR="008D61AA" w:rsidRDefault="009D40D9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（十一）競賽進行時，為避免墨色暈開，除在比賽用紙下可舖設自行準備的墊布外，禁止墊置其他物品（如：預畫之九宮格、米字格、尺規等），一經發現，競賽成績以零分計算。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（十二）競賽結束時，試題不得攜帶出場，違者扣總分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六、字音字形：</w:t>
      </w:r>
    </w:p>
    <w:p w:rsidR="008D61AA" w:rsidRDefault="009D40D9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（三）競賽時間未開始，禁止翻閱試卷，違者競賽成績以零分計算。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）試卷除作答外，不得書寫任何文字或註記；彌封處不得撕開，撕開者以棄權論。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（五）國語字音字形競賽答卷時限為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分鐘；閩南語字音字形及客語字音字形競賽答卷時限均為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分鐘，逾時不繳卷者，競賽成績以零分計算。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（六）競賽時所需桌墊由承辦單位提供，桌面墊置其他物品者，競賽成績以零分計算。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（七）競賽員聽聞監場人員發「開始」口令時，始得開始作答；競賽時間一到，聽聞監場人員發「起立」口令後，應立即停筆並起立站於椅子旁邊，不得繼續填寫，違反規定者競賽成績以零分計算。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（八）填寫試卷一律用鋼筆或原子筆（均限藍、黑色），字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體一律標準字體書寫。答案書寫後不得塗改，如有塗改則該題不計分。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（九）國語字音字形如為ㄦ化韻、隨韻衍聲及一七八不變讀，直接加注讀音。</w:t>
      </w:r>
    </w:p>
    <w:p w:rsidR="008D61AA" w:rsidRDefault="009D40D9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（十）競賽結束時，試卷不得攜帶出場，亦不得提早交卷，違者競賽成績以零分計算。請遵守工作人員指示安靜離開競賽場地。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七、讀者劇場及戲劇：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競賽隊伍請於規定時間內報到入座完畢。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（二）競賽隊伍所屬成員登臺前請將個人物品放於原預備席上，下臺後再依工作人員指示取回個人物品。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lastRenderedPageBreak/>
        <w:t>（三）競賽隊伍聞呼號聲即準備上臺，上臺後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分鐘內進行準備工作不列入計時。開口展演即開始計時，如呼號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次不上臺或就定位後超過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分鐘未開始，以棄權論；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停止</w:t>
      </w:r>
      <w:r>
        <w:rPr>
          <w:rFonts w:ascii="標楷體" w:eastAsia="標楷體" w:hAnsi="標楷體"/>
          <w:sz w:val="28"/>
          <w:szCs w:val="28"/>
        </w:rPr>
        <w:t>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即停止計時。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（四）讀者劇場項目禁止使用文具、道具（如假髮、頭巾、帽子、彩帶、響板等）、舞臺背景與配樂，服裝不列入評分。攜帶文具、道具或文本以外之物品上臺，扣總分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分；戲劇項目禁止使用乾冰、煙火、肥皂泡及刀械實物等危險物品，違者扣總分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</w:t>
      </w:r>
      <w:r>
        <w:rPr>
          <w:rFonts w:ascii="標楷體" w:eastAsia="標楷體" w:hAnsi="標楷體"/>
          <w:sz w:val="28"/>
          <w:szCs w:val="28"/>
        </w:rPr>
        <w:t>競賽隊伍宜盡速結束展演。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（六）展演時間如有不足或超過，每半分鐘由計時人員紀錄扣總分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</w:t>
      </w:r>
      <w:r>
        <w:rPr>
          <w:rFonts w:ascii="標楷體" w:eastAsia="標楷體" w:hAnsi="標楷體"/>
          <w:sz w:val="28"/>
          <w:szCs w:val="28"/>
        </w:rPr>
        <w:t>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:rsidR="008D61AA" w:rsidRDefault="009D40D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八、歌唱：</w:t>
      </w:r>
    </w:p>
    <w:p w:rsidR="008D61AA" w:rsidRDefault="009D40D9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　（一）競賽員請於規定時間內報到入座完畢。</w:t>
      </w:r>
    </w:p>
    <w:p w:rsidR="008D61AA" w:rsidRDefault="009D40D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（二）競賽場地恕不提供播音設備，請競賽員預先備妥，並確認競賽當日所攜帶之個人播音設備運作無虞。</w:t>
      </w:r>
    </w:p>
    <w:p w:rsidR="008D61AA" w:rsidRDefault="009D40D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（三）競賽員登臺前請將個人物品放於原預備席上，下臺後再依工作人員指示取回個人物品。</w:t>
      </w:r>
    </w:p>
    <w:p w:rsidR="008D61AA" w:rsidRDefault="009D40D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</w:t>
      </w:r>
      <w:r>
        <w:rPr>
          <w:rFonts w:ascii="標楷體" w:eastAsia="標楷體" w:hAnsi="標楷體"/>
          <w:sz w:val="28"/>
          <w:szCs w:val="28"/>
        </w:rPr>
        <w:t>聞呼號聲即攜帶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個人播音設備</w:t>
      </w:r>
      <w:r>
        <w:rPr>
          <w:rFonts w:ascii="標楷體" w:eastAsia="標楷體" w:hAnsi="標楷體"/>
          <w:sz w:val="28"/>
          <w:szCs w:val="28"/>
        </w:rPr>
        <w:t>準備上臺，自行播放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歌曲並開口演唱，</w:t>
      </w:r>
      <w:r>
        <w:rPr>
          <w:rFonts w:ascii="標楷體" w:eastAsia="標楷體" w:hAnsi="標楷體"/>
          <w:sz w:val="28"/>
          <w:szCs w:val="28"/>
        </w:rPr>
        <w:t>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:rsidR="008D61AA" w:rsidRDefault="009D40D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（五）競賽員須連續唱完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首</w:t>
      </w:r>
      <w:r>
        <w:rPr>
          <w:rFonts w:ascii="標楷體" w:eastAsia="標楷體" w:hAnsi="標楷體"/>
          <w:sz w:val="28"/>
          <w:szCs w:val="28"/>
        </w:rPr>
        <w:t>自選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歌曲，每首以不超過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分鐘為原則。</w:t>
      </w:r>
      <w:r>
        <w:rPr>
          <w:rFonts w:ascii="標楷體" w:eastAsia="標楷體" w:hAnsi="標楷體"/>
          <w:sz w:val="28"/>
          <w:szCs w:val="28"/>
        </w:rPr>
        <w:t>演唱內容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與所選定之歌曲不符，或未以參賽語別演唱，</w:t>
      </w:r>
      <w:r>
        <w:rPr>
          <w:rFonts w:ascii="標楷體" w:eastAsia="標楷體" w:hAnsi="標楷體"/>
          <w:sz w:val="28"/>
          <w:szCs w:val="28"/>
        </w:rPr>
        <w:t>競賽成績以零分計算。</w:t>
      </w:r>
    </w:p>
    <w:p w:rsidR="008D61AA" w:rsidRDefault="009D40D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（六）競賽員演唱完畢後，宜儘速下臺並將個人播音設備攜回至座位。</w:t>
      </w:r>
    </w:p>
    <w:p w:rsidR="008D61AA" w:rsidRDefault="009D40D9">
      <w:pPr>
        <w:pageBreakBefore/>
        <w:spacing w:line="40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4</w:t>
      </w:r>
    </w:p>
    <w:p w:rsidR="008D61AA" w:rsidRDefault="009D40D9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放棄參加「中華民國</w:t>
      </w:r>
      <w:r>
        <w:rPr>
          <w:rFonts w:ascii="標楷體" w:eastAsia="標楷體" w:hAnsi="標楷體"/>
          <w:sz w:val="40"/>
          <w:szCs w:val="40"/>
        </w:rPr>
        <w:t>112</w:t>
      </w:r>
      <w:r>
        <w:rPr>
          <w:rFonts w:ascii="標楷體" w:eastAsia="標楷體" w:hAnsi="標楷體"/>
          <w:sz w:val="40"/>
          <w:szCs w:val="40"/>
        </w:rPr>
        <w:t>年全國語文競賽」聲明書</w:t>
      </w:r>
    </w:p>
    <w:p w:rsidR="008D61AA" w:rsidRDefault="008D61AA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8D61AA" w:rsidRDefault="009D40D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本人因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</w:t>
      </w:r>
      <w:r>
        <w:rPr>
          <w:rFonts w:ascii="標楷體" w:eastAsia="標楷體" w:hAnsi="標楷體"/>
          <w:sz w:val="36"/>
          <w:szCs w:val="36"/>
        </w:rPr>
        <w:t>，無法代表本市參加</w:t>
      </w:r>
    </w:p>
    <w:p w:rsidR="008D61AA" w:rsidRDefault="009D40D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>「中華民國</w:t>
      </w:r>
      <w:r>
        <w:rPr>
          <w:rFonts w:ascii="標楷體" w:eastAsia="標楷體" w:hAnsi="標楷體"/>
          <w:sz w:val="36"/>
          <w:szCs w:val="36"/>
        </w:rPr>
        <w:t>112</w:t>
      </w:r>
      <w:r>
        <w:rPr>
          <w:rFonts w:ascii="標楷體" w:eastAsia="標楷體" w:hAnsi="標楷體"/>
          <w:sz w:val="36"/>
          <w:szCs w:val="36"/>
        </w:rPr>
        <w:t>年全國語文競賽」社會組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語</w:t>
      </w:r>
    </w:p>
    <w:p w:rsidR="008D61AA" w:rsidRDefault="009D40D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36"/>
          <w:szCs w:val="36"/>
        </w:rPr>
        <w:t>比賽，謹此聲明。</w:t>
      </w:r>
    </w:p>
    <w:p w:rsidR="008D61AA" w:rsidRDefault="009D40D9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此致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臺北市政府教育局</w:t>
      </w: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8D61AA">
      <w:pPr>
        <w:rPr>
          <w:rFonts w:ascii="標楷體" w:eastAsia="標楷體" w:hAnsi="標楷體"/>
          <w:sz w:val="36"/>
          <w:szCs w:val="36"/>
        </w:rPr>
      </w:pPr>
    </w:p>
    <w:p w:rsidR="008D61AA" w:rsidRDefault="009D40D9">
      <w:pPr>
        <w:ind w:left="482" w:right="160" w:firstLine="360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競賽員：＿＿＿＿＿＿＿＿簽章</w:t>
      </w:r>
    </w:p>
    <w:p w:rsidR="008D61AA" w:rsidRDefault="008D61AA">
      <w:pPr>
        <w:spacing w:before="180"/>
        <w:jc w:val="center"/>
        <w:rPr>
          <w:rFonts w:ascii="標楷體" w:eastAsia="標楷體" w:hAnsi="標楷體" w:cs="標楷體"/>
          <w:sz w:val="36"/>
          <w:szCs w:val="36"/>
        </w:rPr>
      </w:pPr>
    </w:p>
    <w:p w:rsidR="008D61AA" w:rsidRDefault="009D40D9">
      <w:pPr>
        <w:spacing w:before="180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 w:cs="標楷體"/>
          <w:sz w:val="36"/>
          <w:szCs w:val="36"/>
        </w:rPr>
        <w:t>112</w:t>
      </w:r>
      <w:r>
        <w:rPr>
          <w:rFonts w:ascii="標楷體" w:eastAsia="標楷體" w:hAnsi="標楷體" w:cs="標楷體"/>
          <w:sz w:val="36"/>
          <w:szCs w:val="36"/>
        </w:rPr>
        <w:t xml:space="preserve">　年　　　　月　　　　日</w:t>
      </w:r>
    </w:p>
    <w:p w:rsidR="008D61AA" w:rsidRDefault="008D61AA">
      <w:pPr>
        <w:snapToGrid w:val="0"/>
        <w:rPr>
          <w:rFonts w:ascii="標楷體" w:eastAsia="標楷體" w:hAnsi="標楷體"/>
          <w:b/>
          <w:sz w:val="20"/>
        </w:rPr>
      </w:pPr>
    </w:p>
    <w:p w:rsidR="008D61AA" w:rsidRDefault="009D40D9">
      <w:pPr>
        <w:snapToGrid w:val="0"/>
      </w:pPr>
      <w:r>
        <w:rPr>
          <w:rFonts w:ascii="標楷體" w:eastAsia="標楷體" w:hAnsi="標楷體"/>
          <w:b/>
          <w:sz w:val="20"/>
        </w:rPr>
        <w:t>備註：競賽員如不參加全國賽者，最遲於</w:t>
      </w:r>
      <w:r>
        <w:rPr>
          <w:rFonts w:ascii="標楷體" w:eastAsia="標楷體" w:hAnsi="標楷體"/>
          <w:b/>
          <w:sz w:val="20"/>
        </w:rPr>
        <w:t>112</w:t>
      </w:r>
      <w:r>
        <w:rPr>
          <w:rFonts w:ascii="標楷體" w:eastAsia="標楷體" w:hAnsi="標楷體"/>
          <w:b/>
          <w:sz w:val="20"/>
        </w:rPr>
        <w:t>年</w:t>
      </w:r>
      <w:r>
        <w:rPr>
          <w:rFonts w:ascii="標楷體" w:eastAsia="標楷體" w:hAnsi="標楷體"/>
          <w:b/>
          <w:sz w:val="20"/>
        </w:rPr>
        <w:t>10</w:t>
      </w:r>
      <w:r>
        <w:rPr>
          <w:rFonts w:ascii="標楷體" w:eastAsia="標楷體" w:hAnsi="標楷體"/>
          <w:b/>
          <w:sz w:val="20"/>
        </w:rPr>
        <w:t>月</w:t>
      </w:r>
      <w:r>
        <w:rPr>
          <w:rFonts w:ascii="標楷體" w:eastAsia="標楷體" w:hAnsi="標楷體"/>
          <w:b/>
          <w:sz w:val="20"/>
        </w:rPr>
        <w:t>4</w:t>
      </w:r>
      <w:r>
        <w:rPr>
          <w:rFonts w:ascii="標楷體" w:eastAsia="標楷體" w:hAnsi="標楷體"/>
          <w:b/>
          <w:sz w:val="20"/>
        </w:rPr>
        <w:t>日（星期三）前繳交本聲明書予臺北市立圖書館。</w:t>
      </w:r>
    </w:p>
    <w:p w:rsidR="008D61AA" w:rsidRDefault="009D40D9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5</w:t>
      </w:r>
    </w:p>
    <w:p w:rsidR="008D61AA" w:rsidRDefault="009D40D9">
      <w:pPr>
        <w:jc w:val="center"/>
      </w:pPr>
      <w:r>
        <w:rPr>
          <w:rFonts w:ascii="標楷體" w:eastAsia="標楷體" w:hAnsi="標楷體"/>
          <w:sz w:val="40"/>
          <w:szCs w:val="32"/>
        </w:rPr>
        <w:t>客語腔調、原住民族語言說明</w:t>
      </w:r>
    </w:p>
    <w:p w:rsidR="008D61AA" w:rsidRDefault="009D40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一、客語腔調計有四縣、海陸、大埔、饒平、詔安、南四縣等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種。</w:t>
      </w:r>
    </w:p>
    <w:p w:rsidR="008D61AA" w:rsidRDefault="009D40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二、原住民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族</w:t>
      </w:r>
      <w:r>
        <w:rPr>
          <w:rFonts w:ascii="標楷體" w:eastAsia="標楷體" w:hAnsi="標楷體"/>
          <w:sz w:val="28"/>
          <w:szCs w:val="28"/>
        </w:rPr>
        <w:t>42</w:t>
      </w:r>
      <w:r>
        <w:rPr>
          <w:rFonts w:ascii="標楷體" w:eastAsia="標楷體" w:hAnsi="標楷體"/>
          <w:sz w:val="28"/>
          <w:szCs w:val="28"/>
        </w:rPr>
        <w:t>語言別名稱表如下：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8D61AA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(Amis)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南勢阿美語（原稱：北部阿美語）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秀姑巒阿美語（原稱：中部阿美語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海岸阿美語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馬蘭阿美語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恆春阿美語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泰雅族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(Tayal)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賽考利克泰雅語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四季泰雅語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宜蘭澤敖利泰雅語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汶水泰雅語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萬大泰雅語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排灣族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(Paiwan)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北排灣語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布農族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(Bunun)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卓群布農語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丹群布農語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巒群布農語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卑南族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(Pinuyumayan)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南王卑南語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西群卑南語（原稱：初鹿卑南語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知本卑南語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建和卑南語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61AA" w:rsidRDefault="009D40D9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（續下頁）</w:t>
      </w:r>
    </w:p>
    <w:p w:rsidR="008D61AA" w:rsidRDefault="008D61AA">
      <w:pPr>
        <w:jc w:val="right"/>
        <w:rPr>
          <w:rFonts w:ascii="標楷體" w:eastAsia="標楷體" w:hAnsi="標楷體"/>
          <w:sz w:val="28"/>
          <w:szCs w:val="28"/>
        </w:rPr>
      </w:pPr>
    </w:p>
    <w:p w:rsidR="008D61AA" w:rsidRDefault="008D61AA">
      <w:pPr>
        <w:jc w:val="right"/>
        <w:rPr>
          <w:rFonts w:ascii="標楷體" w:eastAsia="標楷體" w:hAnsi="標楷體"/>
          <w:sz w:val="28"/>
          <w:szCs w:val="28"/>
        </w:rPr>
      </w:pPr>
    </w:p>
    <w:p w:rsidR="008D61AA" w:rsidRDefault="009D40D9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魯凱族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(Rukai)</w:t>
            </w:r>
          </w:p>
        </w:tc>
        <w:tc>
          <w:tcPr>
            <w:tcW w:w="5113" w:type="dxa"/>
            <w:tcBorders>
              <w:top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霧臺魯凱語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大武魯凱語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東魯凱語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多納魯凱語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茂林魯凱語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萬山魯凱語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鄒族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(Cou)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鄒語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（原稱阿里山鄒語）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賽夏族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(SaySiyat)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賽夏語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雅美族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(Yami)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雅美語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邵族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(Thao)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邵語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噶瑪蘭族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(Kebalan)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噶瑪蘭語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太魯閣族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(Truku)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太魯閣語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撒奇萊雅族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(Sakizaya)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撒奇萊雅語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賽德克族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(Seediq/Seejiq/Sediq)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都達賽德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語（原稱：都達語）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德固達雅賽德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德固達雅語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德鹿谷賽德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語（原稱：德路固語）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8D6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(Hla'alua)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8D61AA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(Kanakanavu)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61AA" w:rsidRDefault="009D40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</w:tr>
    </w:tbl>
    <w:p w:rsidR="008D61AA" w:rsidRDefault="009D40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說明：語言別以虛線表示者併為一組，以實線表示者另立一組比賽。</w:t>
      </w:r>
    </w:p>
    <w:p w:rsidR="008D61AA" w:rsidRDefault="008D61AA">
      <w:pPr>
        <w:jc w:val="both"/>
        <w:rPr>
          <w:rFonts w:ascii="標楷體" w:eastAsia="標楷體" w:hAnsi="標楷體"/>
          <w:sz w:val="28"/>
          <w:szCs w:val="28"/>
        </w:rPr>
      </w:pPr>
    </w:p>
    <w:sectPr w:rsidR="008D61AA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D9" w:rsidRDefault="009D40D9">
      <w:r>
        <w:separator/>
      </w:r>
    </w:p>
  </w:endnote>
  <w:endnote w:type="continuationSeparator" w:id="0">
    <w:p w:rsidR="009D40D9" w:rsidRDefault="009D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7F2" w:rsidRDefault="009D40D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647F2" w:rsidRDefault="009D40D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282AEF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:rsidR="003647F2" w:rsidRDefault="009D40D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282AEF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D9" w:rsidRDefault="009D40D9">
      <w:r>
        <w:rPr>
          <w:color w:val="000000"/>
        </w:rPr>
        <w:separator/>
      </w:r>
    </w:p>
  </w:footnote>
  <w:footnote w:type="continuationSeparator" w:id="0">
    <w:p w:rsidR="009D40D9" w:rsidRDefault="009D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80F"/>
    <w:multiLevelType w:val="multilevel"/>
    <w:tmpl w:val="73A603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83EAE"/>
    <w:multiLevelType w:val="multilevel"/>
    <w:tmpl w:val="919A669C"/>
    <w:lvl w:ilvl="0">
      <w:start w:val="1"/>
      <w:numFmt w:val="taiwaneseCountingThousand"/>
      <w:lvlText w:val="%1、"/>
      <w:lvlJc w:val="left"/>
      <w:pPr>
        <w:ind w:left="869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59" w:hanging="480"/>
      </w:pPr>
    </w:lvl>
    <w:lvl w:ilvl="2">
      <w:start w:val="1"/>
      <w:numFmt w:val="lowerRoman"/>
      <w:lvlText w:val="%3."/>
      <w:lvlJc w:val="right"/>
      <w:pPr>
        <w:ind w:left="1739" w:hanging="480"/>
      </w:pPr>
    </w:lvl>
    <w:lvl w:ilvl="3">
      <w:start w:val="1"/>
      <w:numFmt w:val="decimal"/>
      <w:lvlText w:val="%4."/>
      <w:lvlJc w:val="left"/>
      <w:pPr>
        <w:ind w:left="2219" w:hanging="480"/>
      </w:pPr>
    </w:lvl>
    <w:lvl w:ilvl="4">
      <w:start w:val="1"/>
      <w:numFmt w:val="ideographTraditional"/>
      <w:lvlText w:val="%5、"/>
      <w:lvlJc w:val="left"/>
      <w:pPr>
        <w:ind w:left="2699" w:hanging="480"/>
      </w:pPr>
    </w:lvl>
    <w:lvl w:ilvl="5">
      <w:start w:val="1"/>
      <w:numFmt w:val="lowerRoman"/>
      <w:lvlText w:val="%6."/>
      <w:lvlJc w:val="right"/>
      <w:pPr>
        <w:ind w:left="3179" w:hanging="480"/>
      </w:pPr>
    </w:lvl>
    <w:lvl w:ilvl="6">
      <w:start w:val="1"/>
      <w:numFmt w:val="decimal"/>
      <w:lvlText w:val="%7."/>
      <w:lvlJc w:val="left"/>
      <w:pPr>
        <w:ind w:left="3659" w:hanging="480"/>
      </w:pPr>
    </w:lvl>
    <w:lvl w:ilvl="7">
      <w:start w:val="1"/>
      <w:numFmt w:val="ideographTraditional"/>
      <w:lvlText w:val="%8、"/>
      <w:lvlJc w:val="left"/>
      <w:pPr>
        <w:ind w:left="4139" w:hanging="480"/>
      </w:pPr>
    </w:lvl>
    <w:lvl w:ilvl="8">
      <w:start w:val="1"/>
      <w:numFmt w:val="lowerRoman"/>
      <w:lvlText w:val="%9."/>
      <w:lvlJc w:val="right"/>
      <w:pPr>
        <w:ind w:left="4619" w:hanging="480"/>
      </w:pPr>
    </w:lvl>
  </w:abstractNum>
  <w:abstractNum w:abstractNumId="2" w15:restartNumberingAfterBreak="0">
    <w:nsid w:val="110B7E10"/>
    <w:multiLevelType w:val="multilevel"/>
    <w:tmpl w:val="213AFE2A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6C09D9"/>
    <w:multiLevelType w:val="multilevel"/>
    <w:tmpl w:val="D1AE8D00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408E8"/>
    <w:multiLevelType w:val="multilevel"/>
    <w:tmpl w:val="AFF858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532294"/>
    <w:multiLevelType w:val="multilevel"/>
    <w:tmpl w:val="899E1D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E35AB4"/>
    <w:multiLevelType w:val="multilevel"/>
    <w:tmpl w:val="EBC8FC16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E334E8"/>
    <w:multiLevelType w:val="multilevel"/>
    <w:tmpl w:val="D6D41F54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8138C"/>
    <w:multiLevelType w:val="multilevel"/>
    <w:tmpl w:val="298C27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736F6"/>
    <w:multiLevelType w:val="multilevel"/>
    <w:tmpl w:val="78AA9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B74F4"/>
    <w:multiLevelType w:val="multilevel"/>
    <w:tmpl w:val="09FA14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BA7C87"/>
    <w:multiLevelType w:val="multilevel"/>
    <w:tmpl w:val="2FC62F8E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3A2681"/>
    <w:multiLevelType w:val="multilevel"/>
    <w:tmpl w:val="D38883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27E09"/>
    <w:multiLevelType w:val="multilevel"/>
    <w:tmpl w:val="CCA8F4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651CB2"/>
    <w:multiLevelType w:val="multilevel"/>
    <w:tmpl w:val="2242B052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1E2261"/>
    <w:multiLevelType w:val="multilevel"/>
    <w:tmpl w:val="185CD646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572C21"/>
    <w:multiLevelType w:val="multilevel"/>
    <w:tmpl w:val="4F4C87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BE0AC2"/>
    <w:multiLevelType w:val="multilevel"/>
    <w:tmpl w:val="D41823EE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B12114"/>
    <w:multiLevelType w:val="multilevel"/>
    <w:tmpl w:val="431624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2E41B9"/>
    <w:multiLevelType w:val="multilevel"/>
    <w:tmpl w:val="0B3C658C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  <w:num w:numId="16">
    <w:abstractNumId w:val="8"/>
  </w:num>
  <w:num w:numId="17">
    <w:abstractNumId w:val="18"/>
  </w:num>
  <w:num w:numId="18">
    <w:abstractNumId w:val="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D61AA"/>
    <w:rsid w:val="00282AEF"/>
    <w:rsid w:val="008D61AA"/>
    <w:rsid w:val="009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994A7-FD5B-4FA4-B4BF-D2ADFC77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480"/>
    </w:pPr>
    <w:rPr>
      <w:rFonts w:eastAsia="標楷體"/>
    </w:rPr>
  </w:style>
  <w:style w:type="paragraph" w:styleId="2">
    <w:name w:val="Body Text Indent 2"/>
    <w:basedOn w:val="a"/>
    <w:pPr>
      <w:ind w:left="900" w:hanging="660"/>
    </w:pPr>
    <w:rPr>
      <w:rFonts w:eastAsia="標楷體"/>
    </w:rPr>
  </w:style>
  <w:style w:type="paragraph" w:styleId="3">
    <w:name w:val="Body Text Indent 3"/>
    <w:basedOn w:val="a"/>
    <w:pPr>
      <w:ind w:left="900" w:hanging="900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character" w:styleId="ac">
    <w:name w:val="Hyperlink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lang w:eastAsia="zh-CN" w:bidi="hi-IN"/>
    </w:rPr>
  </w:style>
  <w:style w:type="paragraph" w:styleId="ad">
    <w:name w:val="List Paragraph"/>
    <w:basedOn w:val="a"/>
    <w:pPr>
      <w:ind w:left="480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">
    <w:name w:val="WWNum7"/>
    <w:basedOn w:val="a2"/>
    <w:pPr>
      <w:numPr>
        <w:numId w:val="5"/>
      </w:numPr>
    </w:pPr>
  </w:style>
  <w:style w:type="numbering" w:customStyle="1" w:styleId="WWNum8">
    <w:name w:val="WWNum8"/>
    <w:basedOn w:val="a2"/>
    <w:pPr>
      <w:numPr>
        <w:numId w:val="6"/>
      </w:numPr>
    </w:pPr>
  </w:style>
  <w:style w:type="numbering" w:customStyle="1" w:styleId="WWNum9">
    <w:name w:val="WWNum9"/>
    <w:basedOn w:val="a2"/>
    <w:pPr>
      <w:numPr>
        <w:numId w:val="7"/>
      </w:numPr>
    </w:pPr>
  </w:style>
  <w:style w:type="numbering" w:customStyle="1" w:styleId="WWNum10">
    <w:name w:val="WWNum10"/>
    <w:basedOn w:val="a2"/>
    <w:pPr>
      <w:numPr>
        <w:numId w:val="8"/>
      </w:numPr>
    </w:pPr>
  </w:style>
  <w:style w:type="numbering" w:customStyle="1" w:styleId="WWNum11">
    <w:name w:val="WWNum11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1882</Words>
  <Characters>10731</Characters>
  <Application>Microsoft Office Word</Application>
  <DocSecurity>0</DocSecurity>
  <Lines>89</Lines>
  <Paragraphs>25</Paragraphs>
  <ScaleCrop>false</ScaleCrop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聘請專家評審</dc:title>
  <dc:creator>PC123</dc:creator>
  <cp:lastModifiedBy>Windows 使用者</cp:lastModifiedBy>
  <cp:revision>2</cp:revision>
  <cp:lastPrinted>2023-05-22T02:43:00Z</cp:lastPrinted>
  <dcterms:created xsi:type="dcterms:W3CDTF">2023-05-29T05:08:00Z</dcterms:created>
  <dcterms:modified xsi:type="dcterms:W3CDTF">2023-05-29T05:08:00Z</dcterms:modified>
</cp:coreProperties>
</file>